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A" w:rsidRPr="00FA5468" w:rsidRDefault="008D1C9A" w:rsidP="008D1C9A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МБОУ «Моковская средняя общеобразовательная школа»</w:t>
      </w: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Default="008D1C9A" w:rsidP="008D1C9A">
      <w:pPr>
        <w:spacing w:line="360" w:lineRule="auto"/>
        <w:jc w:val="center"/>
        <w:rPr>
          <w:b/>
          <w:color w:val="auto"/>
          <w:sz w:val="32"/>
          <w:szCs w:val="32"/>
        </w:rPr>
      </w:pPr>
      <w:bookmarkStart w:id="0" w:name="_Hlk77022008"/>
      <w:r w:rsidRPr="00FA5468">
        <w:rPr>
          <w:b/>
          <w:color w:val="auto"/>
          <w:sz w:val="32"/>
          <w:szCs w:val="32"/>
        </w:rPr>
        <w:t>РАБОЧАЯ ПРОГРАММА ВОСПИТАНИЯ</w:t>
      </w:r>
    </w:p>
    <w:p w:rsidR="008D1C9A" w:rsidRDefault="008D1C9A" w:rsidP="008D1C9A">
      <w:pPr>
        <w:spacing w:line="36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2023 – 2024 учебный год</w:t>
      </w:r>
    </w:p>
    <w:p w:rsidR="008D1C9A" w:rsidRPr="00FA5468" w:rsidRDefault="008D1C9A" w:rsidP="008D1C9A">
      <w:pPr>
        <w:spacing w:line="36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(среднего общего образования)</w:t>
      </w:r>
    </w:p>
    <w:bookmarkEnd w:id="0"/>
    <w:p w:rsidR="008D1C9A" w:rsidRPr="00D1313A" w:rsidRDefault="008D1C9A" w:rsidP="008D1C9A">
      <w:pPr>
        <w:spacing w:line="360" w:lineRule="auto"/>
        <w:jc w:val="center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jc w:val="center"/>
        <w:rPr>
          <w:color w:val="auto"/>
          <w:sz w:val="28"/>
        </w:rPr>
      </w:pPr>
    </w:p>
    <w:p w:rsidR="008D1C9A" w:rsidRDefault="008D1C9A" w:rsidP="008D1C9A">
      <w:pPr>
        <w:jc w:val="center"/>
        <w:rPr>
          <w:b/>
          <w:sz w:val="28"/>
          <w:szCs w:val="28"/>
        </w:rPr>
      </w:pPr>
      <w:r w:rsidRPr="00D1313A">
        <w:rPr>
          <w:b/>
          <w:color w:val="auto"/>
          <w:sz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записка______________________________________3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РАЗДЕЛ 1. ЦЕЛЕВОЙ_______________________________________5</w:t>
      </w:r>
    </w:p>
    <w:p w:rsidR="008D1C9A" w:rsidRDefault="008D1C9A" w:rsidP="008D1C9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воспитания обучающихся___________________6</w:t>
      </w:r>
    </w:p>
    <w:p w:rsidR="008D1C9A" w:rsidRDefault="008D1C9A" w:rsidP="008D1C9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воспитания________________________________7</w:t>
      </w:r>
    </w:p>
    <w:p w:rsidR="008D1C9A" w:rsidRDefault="008D1C9A" w:rsidP="008D1C9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_______________9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РАЗДЕЛ 2. СОДЕРЖАТЕЛЬНЫЙ_____________________________13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2.1. Уклад общеобразовательной организации___________________13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2.2. Виды, формы и содержание воспитательной деятельности_____15</w:t>
      </w:r>
    </w:p>
    <w:p w:rsidR="008D1C9A" w:rsidRDefault="008D1C9A" w:rsidP="008D1C9A">
      <w:pPr>
        <w:rPr>
          <w:sz w:val="28"/>
          <w:szCs w:val="28"/>
        </w:rPr>
      </w:pPr>
    </w:p>
    <w:p w:rsidR="008D1C9A" w:rsidRDefault="008D1C9A" w:rsidP="008D1C9A">
      <w:pPr>
        <w:tabs>
          <w:tab w:val="left" w:pos="4700"/>
        </w:tabs>
        <w:rPr>
          <w:sz w:val="28"/>
          <w:szCs w:val="28"/>
        </w:rPr>
      </w:pPr>
      <w:r>
        <w:rPr>
          <w:sz w:val="28"/>
          <w:szCs w:val="28"/>
        </w:rPr>
        <w:t>РАЗДЕЛ 3, ОРГАНИЗАЦИОННЫЙ</w:t>
      </w:r>
      <w:r>
        <w:rPr>
          <w:sz w:val="28"/>
          <w:szCs w:val="28"/>
        </w:rPr>
        <w:tab/>
        <w:t>_________________________31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3.1. Кадровое обеспечение___________________________________31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3.2. Нормативно – методическое обеспечение___________________31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3.3. Требования к условиям работы с обучающимися с особыми образовательными потребностями____________________________32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3.4. Система поощрения социальной успешности и проявлений активной жизненной позиции обучающихся ____________________________32</w:t>
      </w:r>
    </w:p>
    <w:p w:rsidR="008D1C9A" w:rsidRPr="00355860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3.5. Анализ воспитательного процесса_________________________34</w:t>
      </w: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rPr>
          <w:color w:val="auto"/>
        </w:rPr>
      </w:pPr>
      <w:bookmarkStart w:id="1" w:name="_GoBack"/>
      <w:bookmarkEnd w:id="1"/>
    </w:p>
    <w:p w:rsidR="008D1C9A" w:rsidRPr="00D1313A" w:rsidRDefault="008D1C9A" w:rsidP="008D1C9A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2"/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D1313A">
        <w:rPr>
          <w:color w:val="auto"/>
          <w:sz w:val="28"/>
        </w:rPr>
        <w:lastRenderedPageBreak/>
        <w:t xml:space="preserve">гражданской идентичности обучающихся. 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Приложение — </w:t>
      </w:r>
      <w:r w:rsidRPr="00D1313A">
        <w:rPr>
          <w:color w:val="auto"/>
          <w:sz w:val="28"/>
        </w:rPr>
        <w:t xml:space="preserve"> календарный план воспитательной работы. </w:t>
      </w: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1. ЦЕЛЕВОЙ</w:t>
      </w:r>
      <w:bookmarkEnd w:id="4"/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Toc109838895"/>
      <w:bookmarkStart w:id="7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  <w:bookmarkEnd w:id="6"/>
    </w:p>
    <w:p w:rsidR="008D1C9A" w:rsidRPr="00D1313A" w:rsidRDefault="008D1C9A" w:rsidP="008D1C9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8D1C9A" w:rsidRPr="00D1313A" w:rsidRDefault="008D1C9A" w:rsidP="008D1C9A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</w:t>
      </w:r>
      <w:r w:rsidRPr="00D1313A">
        <w:rPr>
          <w:color w:val="auto"/>
          <w:sz w:val="28"/>
        </w:rPr>
        <w:lastRenderedPageBreak/>
        <w:t>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8D1C9A" w:rsidRPr="00D1313A" w:rsidRDefault="008D1C9A" w:rsidP="008D1C9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8D1C9A" w:rsidRPr="004D42BC" w:rsidRDefault="008D1C9A" w:rsidP="008D1C9A">
      <w:pPr>
        <w:pStyle w:val="1"/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109838896"/>
      <w:r w:rsidRPr="004D42BC">
        <w:rPr>
          <w:rFonts w:ascii="Times New Roman" w:hAnsi="Times New Roman"/>
          <w:b/>
          <w:color w:val="000000"/>
          <w:sz w:val="28"/>
          <w:szCs w:val="28"/>
        </w:rPr>
        <w:t>1.2 Направления воспитания</w:t>
      </w:r>
      <w:bookmarkEnd w:id="8"/>
      <w:r w:rsidRPr="004D4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D1C9A" w:rsidRPr="00D1313A" w:rsidRDefault="008D1C9A" w:rsidP="008D1C9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>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D1C9A" w:rsidRPr="00D1313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D1C9A" w:rsidRDefault="008D1C9A" w:rsidP="008D1C9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Pr="00852974" w:rsidRDefault="008D1C9A" w:rsidP="008D1C9A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852974">
        <w:rPr>
          <w:b/>
          <w:color w:val="auto"/>
          <w:sz w:val="28"/>
          <w:szCs w:val="28"/>
        </w:rPr>
        <w:lastRenderedPageBreak/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8D1C9A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</w:t>
            </w:r>
            <w:r w:rsidRPr="00852974">
              <w:rPr>
                <w:color w:val="auto"/>
                <w:sz w:val="28"/>
                <w:szCs w:val="28"/>
              </w:rPr>
              <w:lastRenderedPageBreak/>
              <w:t>обустройство собственного быта.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8D1C9A" w:rsidRPr="00852974" w:rsidRDefault="008D1C9A" w:rsidP="00792CD2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Трудовое</w:t>
            </w:r>
            <w:r w:rsidRPr="00852974">
              <w:rPr>
                <w:color w:val="auto"/>
                <w:sz w:val="28"/>
                <w:szCs w:val="28"/>
              </w:rPr>
              <w:t xml:space="preserve"> </w:t>
            </w:r>
            <w:r w:rsidRPr="0085297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8D1C9A" w:rsidRPr="00852974" w:rsidRDefault="008D1C9A" w:rsidP="00792CD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</w:t>
            </w:r>
            <w:r w:rsidRPr="00852974">
              <w:rPr>
                <w:color w:val="auto"/>
                <w:sz w:val="28"/>
                <w:szCs w:val="28"/>
              </w:rPr>
              <w:lastRenderedPageBreak/>
              <w:t>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lastRenderedPageBreak/>
              <w:t>Экологическое</w:t>
            </w:r>
            <w:r w:rsidRPr="00852974">
              <w:rPr>
                <w:color w:val="auto"/>
                <w:sz w:val="28"/>
                <w:szCs w:val="28"/>
              </w:rPr>
              <w:t xml:space="preserve"> </w:t>
            </w:r>
            <w:r w:rsidRPr="0085297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8D1C9A" w:rsidRPr="00852974" w:rsidTr="00792CD2"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8D1C9A" w:rsidRPr="00852974" w:rsidTr="00792CD2">
        <w:trPr>
          <w:trHeight w:val="85"/>
        </w:trPr>
        <w:tc>
          <w:tcPr>
            <w:tcW w:w="9356" w:type="dxa"/>
          </w:tcPr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8D1C9A" w:rsidRPr="00852974" w:rsidRDefault="008D1C9A" w:rsidP="00792CD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D1C9A" w:rsidRPr="00D1313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bookmarkEnd w:id="7"/>
    <w:p w:rsidR="008D1C9A" w:rsidRPr="00717803" w:rsidRDefault="008D1C9A" w:rsidP="008D1C9A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8D1C9A" w:rsidRPr="00D1313A" w:rsidRDefault="008D1C9A" w:rsidP="008D1C9A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  <w:bookmarkEnd w:id="9"/>
    </w:p>
    <w:p w:rsidR="008D1C9A" w:rsidRPr="00D1313A" w:rsidRDefault="008D1C9A" w:rsidP="008D1C9A">
      <w:pPr>
        <w:rPr>
          <w:color w:val="auto"/>
        </w:rPr>
      </w:pPr>
    </w:p>
    <w:p w:rsidR="008D1C9A" w:rsidRPr="00D1313A" w:rsidRDefault="008D1C9A" w:rsidP="008D1C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0"/>
    </w:p>
    <w:p w:rsidR="008D1C9A" w:rsidRDefault="008D1C9A" w:rsidP="008D1C9A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МБОУ «Моковская средняя общеобразовательная школа» располагается в пригороде города Курска, в д. 1 Моква. Школа имеет два здания: здание начальной школы и здание старшей школы и Гремяченский филиал.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F36B94">
        <w:rPr>
          <w:sz w:val="28"/>
          <w:szCs w:val="28"/>
        </w:rPr>
        <w:t xml:space="preserve">микрорайоне МБОУ «Моковская средняя общеобразовательная школа» располагается жилой сектор: д. Моква 1, д. Моква 2, д. Духовец, </w:t>
      </w:r>
    </w:p>
    <w:p w:rsidR="008D1C9A" w:rsidRDefault="008D1C9A" w:rsidP="008D1C9A">
      <w:pPr>
        <w:adjustRightInd w:val="0"/>
        <w:rPr>
          <w:sz w:val="28"/>
          <w:szCs w:val="28"/>
        </w:rPr>
      </w:pPr>
      <w:r w:rsidRPr="00F36B94">
        <w:rPr>
          <w:sz w:val="28"/>
          <w:szCs w:val="28"/>
        </w:rPr>
        <w:t>д. Касторная, д. Майская заря, д. Гремячка, хутор Зубковский, транспортная магистраль – Москва – Симферополь, торговые пред</w:t>
      </w:r>
      <w:r>
        <w:rPr>
          <w:sz w:val="28"/>
          <w:szCs w:val="28"/>
        </w:rPr>
        <w:t xml:space="preserve">приятия, </w:t>
      </w:r>
      <w:r w:rsidRPr="00F36B94">
        <w:rPr>
          <w:sz w:val="28"/>
          <w:szCs w:val="28"/>
        </w:rPr>
        <w:t xml:space="preserve"> санаторий «Моква», шино</w:t>
      </w:r>
      <w:r>
        <w:rPr>
          <w:sz w:val="28"/>
          <w:szCs w:val="28"/>
        </w:rPr>
        <w:t xml:space="preserve">монтаж, </w:t>
      </w:r>
      <w:r w:rsidRPr="00F36B94">
        <w:rPr>
          <w:sz w:val="28"/>
          <w:szCs w:val="28"/>
        </w:rPr>
        <w:t>кафе «Причал», трактир «Моква».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Численность обучающихся  МБОУ «Моковская</w:t>
      </w:r>
      <w:r w:rsidRPr="00A55D71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на 1 сентября 2023 года составляет </w:t>
      </w:r>
      <w:r w:rsidRPr="00A55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 человек (включая Гремяченский филиал – 9 человек), 10 % обучающихся  составляют дети </w:t>
      </w:r>
      <w:r w:rsidRPr="00A55D71">
        <w:rPr>
          <w:sz w:val="28"/>
          <w:szCs w:val="28"/>
        </w:rPr>
        <w:t xml:space="preserve"> из многодетных и малообеспеченных семей. </w:t>
      </w:r>
      <w:r>
        <w:rPr>
          <w:sz w:val="28"/>
          <w:szCs w:val="28"/>
        </w:rPr>
        <w:t>Подвоз детей из близлежащих сел обеспечивает школьный автобус.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осуществляет свою деятельность в одну смену в режиме пятидневной недели. Вторая половина дня посвящена работе факультативных курсов, кружков, спортивных секций, индивидуальным и групповым занятиям, внеурочной деятельности, классным и общешкольным творческим делам.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МБОУ «Моковская СОШ» - сельская школа. Социокультурная среда деревни более консервативна и традиционна, сохраняется внутреннее духовное богатство, бережное отношение в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Наша школа является не только образовательным учреждением, но и единственным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Коллектив обучающихся небольшой.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обучающимися разного возраста.</w:t>
      </w:r>
    </w:p>
    <w:p w:rsidR="008D1C9A" w:rsidRDefault="008D1C9A" w:rsidP="008D1C9A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школе работает высокопрофессиональный педагогический коллектив. Все педагоги хорошо знают личностные особенности, бытовые условия жизни детей, отношения в семьях, что способствует установлению доброжелательных и доверительных отношений между педагогами, обучающимися и их родителями.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Выстроена эффективная модель социального партнерства с учреждениями культуры, с учреждениями дополнительного образования, здравоохранения, правоохранительными органами: Моковский сельский </w:t>
      </w:r>
      <w:r>
        <w:rPr>
          <w:sz w:val="28"/>
          <w:szCs w:val="28"/>
        </w:rPr>
        <w:lastRenderedPageBreak/>
        <w:t xml:space="preserve">совет, </w:t>
      </w:r>
      <w:r w:rsidRPr="00E278C6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д. Духовец, Духовецкий Дом культуры, Моковский ФАП, ДЮСШ «Атлет», благотворительный фонд «Ваш доктор», ОБУЗ «Курская ЦРБ», ГУСОНСОО «Щигровский межрайонный центр социальной помощи семье»</w:t>
      </w:r>
    </w:p>
    <w:p w:rsidR="008D1C9A" w:rsidRPr="007126B8" w:rsidRDefault="008D1C9A" w:rsidP="008D1C9A">
      <w:pPr>
        <w:adjustRightInd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В школе функционирует волонтерский отряд «Молодое поколение», детское объединение «Маленькая страна», молодежное представительство «Здоровый взгляд», отряд ЮИД, военно – патриотический клуб «Юный патриот», спортивный клуб «Факел», </w:t>
      </w:r>
      <w:r w:rsidRPr="007126B8">
        <w:rPr>
          <w:color w:val="auto"/>
          <w:sz w:val="28"/>
          <w:szCs w:val="28"/>
        </w:rPr>
        <w:t>первичное отделение РДШ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 системе воспитания имеется  и ряд проблем: это отсутствие в школе ставок социального педагога, психолога, невысокое качество сети Интернет,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деятельности, у некоторых обучающихся существуют проблемы в отношении к обучению и формулированию целей и мотивов к самоопределению, в том числе и профессиональному, низкая  педагогическая культура родителей, ограниченность помещений для организации внеурочной деятельности. В связи с этим определены пути решения этих проблем: повышенное внимание к качеству реализации модулей «Работа с родителями» и «Профориентация», выявление профессиональных дефицитов педагогов в сфере коммуникации с подрастающим поколением, развитие системы стимулирования инновационной деятельности педагогов в области воспитания, инициирование администрацией школы строительства нового здания школы на муниципальном и региональном уровне.</w:t>
      </w:r>
    </w:p>
    <w:p w:rsidR="008D1C9A" w:rsidRPr="00A55D71" w:rsidRDefault="008D1C9A" w:rsidP="008D1C9A">
      <w:pPr>
        <w:rPr>
          <w:iCs/>
          <w:w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5D71">
        <w:rPr>
          <w:iCs/>
          <w:w w:val="0"/>
          <w:sz w:val="28"/>
          <w:szCs w:val="28"/>
        </w:rPr>
        <w:t>Процесс вос</w:t>
      </w:r>
      <w:r>
        <w:rPr>
          <w:iCs/>
          <w:w w:val="0"/>
          <w:sz w:val="28"/>
          <w:szCs w:val="28"/>
        </w:rPr>
        <w:t>питания в образовательной организации</w:t>
      </w:r>
      <w:r w:rsidRPr="00A55D71">
        <w:rPr>
          <w:iCs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системности, целесообразности и нешаблонности воспитания как условий его эффективности.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>
        <w:rPr>
          <w:sz w:val="28"/>
          <w:szCs w:val="28"/>
        </w:rPr>
        <w:t>Основными традициями воспитания в образовательной организации</w:t>
      </w:r>
      <w:r w:rsidRPr="00A55D71">
        <w:rPr>
          <w:sz w:val="28"/>
          <w:szCs w:val="28"/>
        </w:rPr>
        <w:t xml:space="preserve"> являются</w:t>
      </w:r>
      <w:r w:rsidRPr="00A55D71">
        <w:rPr>
          <w:iCs/>
          <w:w w:val="0"/>
          <w:sz w:val="28"/>
          <w:szCs w:val="28"/>
        </w:rPr>
        <w:t xml:space="preserve">: 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годовой цикл ключевых общешкольных дел, связанных с важнейшими историческими датами и направлениями воспитательной деятельности,</w:t>
      </w:r>
      <w:r>
        <w:rPr>
          <w:sz w:val="28"/>
          <w:szCs w:val="28"/>
        </w:rPr>
        <w:t xml:space="preserve"> </w:t>
      </w:r>
      <w:r w:rsidRPr="00A55D71">
        <w:rPr>
          <w:sz w:val="28"/>
          <w:szCs w:val="28"/>
        </w:rPr>
        <w:t xml:space="preserve">являющихся приоритетными для школы, через которые осуществляется </w:t>
      </w:r>
      <w:r w:rsidRPr="00A55D71">
        <w:rPr>
          <w:sz w:val="28"/>
          <w:szCs w:val="28"/>
        </w:rPr>
        <w:lastRenderedPageBreak/>
        <w:t>интеграция воспитательных усилий педагогов.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 проведении общешкольных дел присутствует</w:t>
      </w:r>
      <w:r>
        <w:rPr>
          <w:sz w:val="28"/>
          <w:szCs w:val="28"/>
        </w:rPr>
        <w:t xml:space="preserve"> дух здорового дружеского соперничества </w:t>
      </w:r>
      <w:r w:rsidRPr="00A55D71">
        <w:rPr>
          <w:sz w:val="28"/>
          <w:szCs w:val="28"/>
        </w:rPr>
        <w:t xml:space="preserve">и максимально поощряется конструктивное межклассное и межвозрастное взаимодействие школьников; </w:t>
      </w:r>
    </w:p>
    <w:p w:rsidR="008D1C9A" w:rsidRPr="00A55D71" w:rsidRDefault="008D1C9A" w:rsidP="008D1C9A">
      <w:pPr>
        <w:ind w:firstLine="426"/>
        <w:rPr>
          <w:sz w:val="28"/>
          <w:szCs w:val="28"/>
        </w:rPr>
      </w:pPr>
      <w:r w:rsidRPr="00A55D71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55D71">
        <w:rPr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8D1C9A" w:rsidRPr="00A55D71" w:rsidRDefault="008D1C9A" w:rsidP="008D1C9A">
      <w:pPr>
        <w:ind w:firstLine="426"/>
        <w:rPr>
          <w:sz w:val="28"/>
          <w:szCs w:val="28"/>
        </w:rPr>
      </w:pPr>
      <w:r w:rsidRPr="00A55D71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D1C9A" w:rsidRPr="00D1313A" w:rsidRDefault="008D1C9A" w:rsidP="008D1C9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1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1"/>
    </w:p>
    <w:p w:rsidR="008D1C9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1. Модуль «Урочная деятельность»</w:t>
      </w:r>
    </w:p>
    <w:p w:rsidR="008D1C9A" w:rsidRDefault="008D1C9A" w:rsidP="008D1C9A">
      <w:pPr>
        <w:adjustRightInd w:val="0"/>
        <w:ind w:firstLine="567"/>
        <w:rPr>
          <w:i/>
          <w:sz w:val="28"/>
          <w:szCs w:val="28"/>
        </w:rPr>
      </w:pPr>
      <w:r w:rsidRPr="00A55D71">
        <w:rPr>
          <w:rStyle w:val="CharAttribute5121"/>
          <w:szCs w:val="28"/>
        </w:rPr>
        <w:t>Реализация школьными педагогами воспитательного потенциала урока предполагает следующее</w:t>
      </w:r>
      <w:r w:rsidRPr="00A55D71">
        <w:rPr>
          <w:i/>
          <w:sz w:val="28"/>
          <w:szCs w:val="28"/>
        </w:rPr>
        <w:t>:</w:t>
      </w:r>
    </w:p>
    <w:p w:rsidR="008D1C9A" w:rsidRPr="00C71C50" w:rsidRDefault="008D1C9A" w:rsidP="008D1C9A">
      <w:pPr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- еженедельное (понедельник 1 урок) совместное прослушивание Государственного гимна РФ, способствующее формированию признания обучающимися ценности государственных символов РФ и уважения к ним.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</w:t>
      </w:r>
      <w:r w:rsidRPr="00D1313A">
        <w:rPr>
          <w:color w:val="auto"/>
          <w:sz w:val="28"/>
        </w:rPr>
        <w:lastRenderedPageBreak/>
        <w:t xml:space="preserve"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применение интерактивных форм учебной работы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D1C9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</w:p>
    <w:p w:rsidR="008D1C9A" w:rsidRPr="008F49A3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2. Модуль «</w:t>
      </w:r>
      <w:r w:rsidRPr="00D1313A">
        <w:rPr>
          <w:b/>
          <w:color w:val="auto"/>
          <w:sz w:val="28"/>
        </w:rPr>
        <w:t>Внеурочная деятельность</w:t>
      </w:r>
      <w:r>
        <w:rPr>
          <w:b/>
          <w:color w:val="auto"/>
          <w:sz w:val="28"/>
        </w:rPr>
        <w:t>»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Воспитание на занятиях школьных курсов внеурочной деятельнос</w:t>
      </w:r>
      <w:r>
        <w:rPr>
          <w:sz w:val="28"/>
          <w:szCs w:val="28"/>
        </w:rPr>
        <w:t>ти</w:t>
      </w:r>
      <w:r w:rsidRPr="00A55D71">
        <w:rPr>
          <w:sz w:val="28"/>
          <w:szCs w:val="28"/>
        </w:rPr>
        <w:t xml:space="preserve"> преимущественно осуществляется через: 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D1C9A" w:rsidRPr="00A55D71" w:rsidRDefault="008D1C9A" w:rsidP="008D1C9A">
      <w:pPr>
        <w:ind w:firstLine="567"/>
        <w:rPr>
          <w:rStyle w:val="CharAttribute01"/>
          <w:rFonts w:eastAsia="Batang"/>
          <w:szCs w:val="28"/>
        </w:rPr>
      </w:pPr>
      <w:r w:rsidRPr="00A55D71">
        <w:rPr>
          <w:rStyle w:val="CharAttribute01"/>
          <w:rFonts w:eastAsia="Batang"/>
          <w:szCs w:val="28"/>
        </w:rPr>
        <w:t xml:space="preserve">- формирование в </w:t>
      </w:r>
      <w:r w:rsidRPr="00A55D71">
        <w:rPr>
          <w:sz w:val="28"/>
          <w:szCs w:val="28"/>
        </w:rPr>
        <w:t>кружках, секциях, клубах, студиях и т.п. детско-взрослых общностей,</w:t>
      </w:r>
      <w:r>
        <w:rPr>
          <w:sz w:val="28"/>
          <w:szCs w:val="28"/>
        </w:rPr>
        <w:t xml:space="preserve"> </w:t>
      </w:r>
      <w:r w:rsidRPr="00A55D71">
        <w:rPr>
          <w:rStyle w:val="CharAttribute01"/>
          <w:rFonts w:eastAsia="Batang"/>
          <w:szCs w:val="28"/>
        </w:rPr>
        <w:t xml:space="preserve">которые </w:t>
      </w:r>
      <w:r w:rsidRPr="00A55D71">
        <w:rPr>
          <w:sz w:val="28"/>
          <w:szCs w:val="28"/>
        </w:rPr>
        <w:t xml:space="preserve">могли бы </w:t>
      </w:r>
      <w:r w:rsidRPr="00A55D71">
        <w:rPr>
          <w:rStyle w:val="CharAttribute01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 xml:space="preserve">- </w:t>
      </w:r>
      <w:r w:rsidRPr="00A55D71">
        <w:rPr>
          <w:rStyle w:val="CharAttribute01"/>
          <w:rFonts w:eastAsia="Batang"/>
          <w:szCs w:val="28"/>
        </w:rPr>
        <w:t>создание в</w:t>
      </w:r>
      <w:r w:rsidRPr="00A55D71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поощрение педагогами детских инициатив и детского самоуправления.</w:t>
      </w:r>
    </w:p>
    <w:p w:rsidR="008D1C9A" w:rsidRDefault="008D1C9A" w:rsidP="008D1C9A">
      <w:pPr>
        <w:rPr>
          <w:rStyle w:val="CharAttribute5111"/>
          <w:szCs w:val="28"/>
        </w:rPr>
      </w:pPr>
      <w:r>
        <w:rPr>
          <w:sz w:val="28"/>
          <w:szCs w:val="28"/>
        </w:rPr>
        <w:t xml:space="preserve">          </w:t>
      </w:r>
      <w:r w:rsidRPr="00A55D71">
        <w:rPr>
          <w:rStyle w:val="CharAttribute5111"/>
          <w:szCs w:val="28"/>
        </w:rPr>
        <w:t>Реализация воспитательного потенциала курсов внеурочной деятельнос</w:t>
      </w:r>
      <w:r>
        <w:rPr>
          <w:rStyle w:val="CharAttribute5111"/>
          <w:szCs w:val="28"/>
        </w:rPr>
        <w:t xml:space="preserve">ти </w:t>
      </w:r>
      <w:r w:rsidRPr="00A55D71">
        <w:rPr>
          <w:rStyle w:val="CharAttribute5111"/>
          <w:szCs w:val="28"/>
        </w:rPr>
        <w:t xml:space="preserve"> происходит в </w:t>
      </w:r>
      <w:r>
        <w:rPr>
          <w:rStyle w:val="CharAttribute5111"/>
          <w:szCs w:val="28"/>
        </w:rPr>
        <w:t xml:space="preserve">соответствии с направлениями, обозначенными в требованиях ФГОС  (спортивно – оздоровительное, духовно – нравственное, </w:t>
      </w:r>
    </w:p>
    <w:p w:rsidR="008D1C9A" w:rsidRDefault="008D1C9A" w:rsidP="008D1C9A">
      <w:pPr>
        <w:rPr>
          <w:rStyle w:val="CharAttribute5111"/>
          <w:szCs w:val="28"/>
        </w:rPr>
      </w:pPr>
      <w:r>
        <w:rPr>
          <w:rStyle w:val="CharAttribute5111"/>
          <w:szCs w:val="28"/>
        </w:rPr>
        <w:t xml:space="preserve">общеинтеллектуальное, общекультурное, социальное) </w:t>
      </w:r>
      <w:r w:rsidRPr="00A55D71">
        <w:rPr>
          <w:rStyle w:val="CharAttribute5111"/>
          <w:szCs w:val="28"/>
        </w:rPr>
        <w:t xml:space="preserve">рамках следующих выбранных школьниками видов деятельности </w:t>
      </w:r>
      <w:r>
        <w:rPr>
          <w:rStyle w:val="CharAttribute5111"/>
          <w:szCs w:val="28"/>
        </w:rPr>
        <w:t xml:space="preserve">. В данных направлениях используются следующие виды внеурочной деятельности: словесно - </w:t>
      </w:r>
      <w:r>
        <w:rPr>
          <w:rStyle w:val="CharAttribute5111"/>
          <w:szCs w:val="28"/>
        </w:rPr>
        <w:lastRenderedPageBreak/>
        <w:t>логические, образно – художественные, трудовые, игровые.</w:t>
      </w:r>
    </w:p>
    <w:p w:rsidR="008D1C9A" w:rsidRPr="008F49A3" w:rsidRDefault="008D1C9A" w:rsidP="008D1C9A">
      <w:pPr>
        <w:jc w:val="left"/>
        <w:rPr>
          <w:rStyle w:val="CharAttribute5111"/>
          <w:szCs w:val="28"/>
        </w:rPr>
      </w:pPr>
      <w:r w:rsidRPr="008F49A3">
        <w:rPr>
          <w:sz w:val="28"/>
          <w:szCs w:val="28"/>
        </w:rPr>
        <w:t xml:space="preserve"> </w:t>
      </w:r>
      <w:r w:rsidRPr="008F49A3">
        <w:rPr>
          <w:rStyle w:val="CharAttribute5111"/>
          <w:szCs w:val="28"/>
        </w:rPr>
        <w:t xml:space="preserve"> Формы внеурочной деятельности в соответствии с ФГОС НОО:</w:t>
      </w:r>
    </w:p>
    <w:p w:rsidR="008D1C9A" w:rsidRDefault="008D1C9A" w:rsidP="008D1C9A">
      <w:pPr>
        <w:ind w:firstLine="567"/>
        <w:rPr>
          <w:rStyle w:val="CharAttribute5111"/>
          <w:szCs w:val="28"/>
        </w:rPr>
      </w:pPr>
      <w:r w:rsidRPr="00A55D71">
        <w:rPr>
          <w:rStyle w:val="CharAttribute5111"/>
          <w:szCs w:val="28"/>
        </w:rPr>
        <w:t xml:space="preserve">Общеинтеллектуальное направление: </w:t>
      </w:r>
      <w:r>
        <w:rPr>
          <w:rStyle w:val="CharAttribute5111"/>
          <w:szCs w:val="28"/>
        </w:rPr>
        <w:t>«Мир математики», «Биология в моей жизни», «Компьютерная грамотность»</w:t>
      </w:r>
    </w:p>
    <w:p w:rsidR="008D1C9A" w:rsidRPr="00A55D71" w:rsidRDefault="008D1C9A" w:rsidP="008D1C9A">
      <w:pPr>
        <w:ind w:firstLine="567"/>
        <w:rPr>
          <w:rStyle w:val="CharAttribute5111"/>
          <w:szCs w:val="28"/>
        </w:rPr>
      </w:pPr>
      <w:r w:rsidRPr="00A55D71">
        <w:rPr>
          <w:rStyle w:val="CharAttribute5111"/>
          <w:szCs w:val="28"/>
        </w:rPr>
        <w:t>Духовно- нравственное направлени</w:t>
      </w:r>
      <w:r>
        <w:rPr>
          <w:rStyle w:val="CharAttribute5111"/>
          <w:szCs w:val="28"/>
        </w:rPr>
        <w:t>е: «Разговор о важном</w:t>
      </w:r>
      <w:r w:rsidRPr="00A55D71">
        <w:rPr>
          <w:rStyle w:val="CharAttribute5111"/>
          <w:szCs w:val="28"/>
        </w:rPr>
        <w:t>».</w:t>
      </w:r>
    </w:p>
    <w:p w:rsidR="008D1C9A" w:rsidRPr="00A55D71" w:rsidRDefault="008D1C9A" w:rsidP="008D1C9A">
      <w:pPr>
        <w:ind w:firstLine="567"/>
        <w:rPr>
          <w:rStyle w:val="CharAttribute5111"/>
          <w:szCs w:val="28"/>
        </w:rPr>
      </w:pPr>
      <w:r w:rsidRPr="00A55D71">
        <w:rPr>
          <w:rStyle w:val="CharAttribute5111"/>
          <w:szCs w:val="28"/>
        </w:rPr>
        <w:t>Социальное направление: «</w:t>
      </w:r>
      <w:r>
        <w:rPr>
          <w:rStyle w:val="CharAttribute5111"/>
          <w:szCs w:val="28"/>
        </w:rPr>
        <w:t>Моя малая Родина», «Финансовая грамотность»</w:t>
      </w:r>
    </w:p>
    <w:p w:rsidR="008D1C9A" w:rsidRPr="00F56E33" w:rsidRDefault="008D1C9A" w:rsidP="008D1C9A">
      <w:pPr>
        <w:tabs>
          <w:tab w:val="left" w:pos="851"/>
        </w:tabs>
        <w:jc w:val="left"/>
        <w:rPr>
          <w:sz w:val="28"/>
          <w:szCs w:val="28"/>
          <w:u w:val="single"/>
        </w:rPr>
      </w:pPr>
      <w:r>
        <w:rPr>
          <w:rStyle w:val="CharAttribute5111"/>
          <w:b/>
          <w:szCs w:val="28"/>
        </w:rPr>
        <w:t xml:space="preserve">  </w:t>
      </w:r>
    </w:p>
    <w:p w:rsidR="008D1C9A" w:rsidRDefault="008D1C9A" w:rsidP="008D1C9A">
      <w:pPr>
        <w:tabs>
          <w:tab w:val="left" w:pos="993"/>
        </w:tabs>
        <w:spacing w:line="360" w:lineRule="auto"/>
        <w:ind w:left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3. Модуль «</w:t>
      </w:r>
      <w:r w:rsidRPr="00D1313A">
        <w:rPr>
          <w:b/>
          <w:color w:val="auto"/>
          <w:sz w:val="28"/>
        </w:rPr>
        <w:t>Классное руководство</w:t>
      </w:r>
    </w:p>
    <w:p w:rsidR="008D1C9A" w:rsidRDefault="008D1C9A" w:rsidP="008D1C9A">
      <w:pPr>
        <w:pStyle w:val="a3"/>
        <w:spacing w:after="0"/>
        <w:ind w:left="0" w:firstLine="567"/>
        <w:rPr>
          <w:sz w:val="28"/>
          <w:szCs w:val="28"/>
        </w:rPr>
      </w:pPr>
      <w:r w:rsidRPr="00A55D71">
        <w:rPr>
          <w:sz w:val="28"/>
          <w:szCs w:val="28"/>
        </w:rPr>
        <w:t>Осуществляя классное руководство, педагог организует работу с классом; и</w:t>
      </w:r>
      <w:r>
        <w:rPr>
          <w:sz w:val="28"/>
          <w:szCs w:val="28"/>
        </w:rPr>
        <w:t>ндивидуальную работу с обучающимися</w:t>
      </w:r>
      <w:r w:rsidRPr="00A55D71">
        <w:rPr>
          <w:sz w:val="28"/>
          <w:szCs w:val="28"/>
        </w:rPr>
        <w:t xml:space="preserve"> вверенного ему класса; работу с учителями, преподающими в данном клас</w:t>
      </w:r>
      <w:r>
        <w:rPr>
          <w:sz w:val="28"/>
          <w:szCs w:val="28"/>
        </w:rPr>
        <w:t>се; работу с родителями обучающихся</w:t>
      </w:r>
      <w:r w:rsidRPr="00A55D71">
        <w:rPr>
          <w:sz w:val="28"/>
          <w:szCs w:val="28"/>
        </w:rPr>
        <w:t xml:space="preserve"> и</w:t>
      </w:r>
      <w:r>
        <w:rPr>
          <w:sz w:val="28"/>
          <w:szCs w:val="28"/>
        </w:rPr>
        <w:t>ли их законными представителями.</w:t>
      </w:r>
    </w:p>
    <w:p w:rsidR="008D1C9A" w:rsidRPr="000740D6" w:rsidRDefault="008D1C9A" w:rsidP="008D1C9A">
      <w:pPr>
        <w:pStyle w:val="a3"/>
        <w:spacing w:after="0"/>
        <w:ind w:left="0" w:firstLine="567"/>
        <w:rPr>
          <w:sz w:val="28"/>
          <w:szCs w:val="28"/>
        </w:rPr>
      </w:pPr>
      <w:r w:rsidRPr="000740D6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</w:p>
    <w:p w:rsidR="008D1C9A" w:rsidRDefault="008D1C9A" w:rsidP="008D1C9A">
      <w:pPr>
        <w:pStyle w:val="a3"/>
        <w:spacing w:after="0"/>
        <w:ind w:left="0" w:firstLine="567"/>
        <w:rPr>
          <w:rStyle w:val="CharAttribute5021"/>
          <w:b/>
          <w:bCs/>
          <w:iCs/>
          <w:szCs w:val="28"/>
        </w:rPr>
      </w:pPr>
      <w:r w:rsidRPr="00A55D71">
        <w:rPr>
          <w:rStyle w:val="CharAttribute5021"/>
          <w:b/>
          <w:bCs/>
          <w:iCs/>
          <w:szCs w:val="28"/>
        </w:rPr>
        <w:t>Работа с классом:</w:t>
      </w:r>
    </w:p>
    <w:p w:rsidR="008D1C9A" w:rsidRPr="00C71C50" w:rsidRDefault="008D1C9A" w:rsidP="008D1C9A">
      <w:pPr>
        <w:pStyle w:val="a3"/>
        <w:spacing w:after="0"/>
        <w:ind w:left="0"/>
        <w:jc w:val="left"/>
        <w:rPr>
          <w:rStyle w:val="CharAttribute5021"/>
          <w:bCs/>
          <w:i w:val="0"/>
          <w:iCs/>
          <w:szCs w:val="28"/>
        </w:rPr>
      </w:pPr>
      <w:r>
        <w:rPr>
          <w:rStyle w:val="CharAttribute5021"/>
          <w:bCs/>
          <w:i w:val="0"/>
          <w:iCs/>
          <w:szCs w:val="28"/>
        </w:rPr>
        <w:t>- проведение урока «Разговор о важном»: обсуждение событий происходящих в школе, городе, регионе, стране; формирование представлений о государственной символике РФ,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символов.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организация интересных и полезных для личностного развития ре</w:t>
      </w:r>
      <w:r>
        <w:rPr>
          <w:rFonts w:ascii="Times New Roman"/>
          <w:sz w:val="28"/>
          <w:szCs w:val="28"/>
        </w:rPr>
        <w:t>бенка совместных дел с обучающимися</w:t>
      </w:r>
      <w:r w:rsidRPr="00A55D71">
        <w:rPr>
          <w:rFonts w:ascii="Times New Roman"/>
          <w:sz w:val="28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41"/>
          <w:szCs w:val="28"/>
        </w:rPr>
        <w:t xml:space="preserve">- </w:t>
      </w:r>
      <w:r w:rsidRPr="00A55D71">
        <w:rPr>
          <w:rStyle w:val="CharAttribute5041"/>
          <w:szCs w:val="28"/>
        </w:rPr>
        <w:t xml:space="preserve">сплочение коллектива класса через: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Style w:val="CharAttribute5011"/>
          <w:i w:val="0"/>
          <w:szCs w:val="28"/>
        </w:rPr>
        <w:t xml:space="preserve">гры и тренинги на сплочение и командообразование; однодневные и многодневные походы и экскурсии, </w:t>
      </w:r>
      <w:r w:rsidRPr="00A55D71">
        <w:rPr>
          <w:rStyle w:val="CharAttribute5011"/>
          <w:i w:val="0"/>
          <w:szCs w:val="28"/>
        </w:rPr>
        <w:lastRenderedPageBreak/>
        <w:t xml:space="preserve">организуемые классными руководителями и родителями; празднования в классе дней рождения детей, </w:t>
      </w:r>
      <w:r w:rsidRPr="00A55D71">
        <w:rPr>
          <w:rFonts w:ascii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8D1C9A" w:rsidRPr="00A55D71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D1C9A" w:rsidRPr="00A55D71" w:rsidRDefault="008D1C9A" w:rsidP="008D1C9A">
      <w:pPr>
        <w:pStyle w:val="a3"/>
        <w:spacing w:after="0"/>
        <w:ind w:left="0" w:firstLine="567"/>
        <w:rPr>
          <w:rStyle w:val="CharAttribute5021"/>
          <w:b/>
          <w:bCs/>
          <w:iCs/>
          <w:szCs w:val="28"/>
        </w:rPr>
      </w:pPr>
      <w:r w:rsidRPr="00684F94">
        <w:rPr>
          <w:rStyle w:val="CharAttribute5021"/>
          <w:b/>
          <w:bCs/>
          <w:iCs/>
          <w:szCs w:val="28"/>
        </w:rPr>
        <w:t>Индивидуаль</w:t>
      </w:r>
      <w:r w:rsidRPr="00A55D71">
        <w:rPr>
          <w:rStyle w:val="CharAttribute5021"/>
          <w:b/>
          <w:bCs/>
          <w:iCs/>
          <w:szCs w:val="28"/>
        </w:rPr>
        <w:t>ная</w:t>
      </w:r>
      <w:r w:rsidRPr="00684F94">
        <w:rPr>
          <w:rStyle w:val="CharAttribute5021"/>
          <w:b/>
          <w:bCs/>
          <w:iCs/>
          <w:szCs w:val="28"/>
        </w:rPr>
        <w:t xml:space="preserve"> работ</w:t>
      </w:r>
      <w:r w:rsidRPr="00A55D71">
        <w:rPr>
          <w:rStyle w:val="CharAttribute5021"/>
          <w:b/>
          <w:bCs/>
          <w:iCs/>
          <w:szCs w:val="28"/>
        </w:rPr>
        <w:t>а</w:t>
      </w:r>
      <w:r>
        <w:rPr>
          <w:rStyle w:val="CharAttribute5021"/>
          <w:b/>
          <w:bCs/>
          <w:iCs/>
          <w:szCs w:val="28"/>
        </w:rPr>
        <w:t xml:space="preserve"> с обучающимися</w:t>
      </w:r>
      <w:r w:rsidRPr="00A55D71">
        <w:rPr>
          <w:rStyle w:val="CharAttribute5021"/>
          <w:b/>
          <w:bCs/>
          <w:iCs/>
          <w:szCs w:val="28"/>
        </w:rPr>
        <w:t>:</w:t>
      </w:r>
    </w:p>
    <w:p w:rsidR="008D1C9A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8D1C9A" w:rsidRPr="00A55D71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т.д.).</w:t>
      </w:r>
    </w:p>
    <w:p w:rsidR="008D1C9A" w:rsidRPr="00A55D71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>-</w:t>
      </w:r>
      <w:r w:rsidRPr="00A55D71">
        <w:rPr>
          <w:rStyle w:val="CharAttribute5011"/>
          <w:i w:val="0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567"/>
        <w:rPr>
          <w:rStyle w:val="CharAttribute5011"/>
          <w:b/>
          <w:bCs/>
          <w:i w:val="0"/>
          <w:iCs/>
          <w:szCs w:val="28"/>
        </w:rPr>
      </w:pPr>
      <w:r w:rsidRPr="00A55D71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-</w:t>
      </w:r>
      <w:r w:rsidRPr="00A55D71">
        <w:rPr>
          <w:rFonts w:asci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D1C9A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проведение мини-педсоветов для решения конкретных проблем класса, интеграции воспитательных влияний педагогов на обучающихся.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567"/>
        <w:rPr>
          <w:rFonts w:ascii="Times New Roman"/>
          <w:b/>
          <w:bCs/>
          <w:i/>
          <w:iCs/>
          <w:sz w:val="28"/>
          <w:szCs w:val="28"/>
        </w:rPr>
      </w:pPr>
      <w:r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</w:t>
      </w:r>
      <w:r w:rsidRPr="00A55D71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создание и организац</w:t>
      </w:r>
      <w:r>
        <w:rPr>
          <w:rFonts w:ascii="Times New Roman"/>
          <w:sz w:val="28"/>
          <w:szCs w:val="28"/>
        </w:rPr>
        <w:t xml:space="preserve">ия работы Советов родителей </w:t>
      </w:r>
      <w:r w:rsidRPr="00A55D71">
        <w:rPr>
          <w:rFonts w:ascii="Times New Roman"/>
          <w:sz w:val="28"/>
          <w:szCs w:val="28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D1C9A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D1C9A" w:rsidRPr="00097A48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4. Модуль «</w:t>
      </w:r>
      <w:r w:rsidRPr="00D1313A">
        <w:rPr>
          <w:b/>
          <w:color w:val="auto"/>
          <w:sz w:val="28"/>
        </w:rPr>
        <w:t>Основные школьные дела</w:t>
      </w:r>
      <w:r>
        <w:rPr>
          <w:b/>
          <w:color w:val="auto"/>
          <w:sz w:val="28"/>
        </w:rPr>
        <w:t>»</w:t>
      </w:r>
    </w:p>
    <w:p w:rsidR="008D1C9A" w:rsidRPr="00A55D71" w:rsidRDefault="008D1C9A" w:rsidP="008D1C9A">
      <w:pPr>
        <w:rPr>
          <w:sz w:val="28"/>
          <w:szCs w:val="28"/>
        </w:rPr>
      </w:pPr>
      <w:r>
        <w:rPr>
          <w:b/>
          <w:color w:val="auto"/>
          <w:sz w:val="28"/>
        </w:rPr>
        <w:t xml:space="preserve">          Основные школьные дела</w:t>
      </w:r>
      <w:r w:rsidRPr="00A55D71">
        <w:rPr>
          <w:w w:val="0"/>
          <w:sz w:val="28"/>
          <w:szCs w:val="28"/>
        </w:rPr>
        <w:t xml:space="preserve">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A55D71">
        <w:rPr>
          <w:rStyle w:val="CharAttribute4841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8D1C9A" w:rsidRPr="00A55D71" w:rsidRDefault="008D1C9A" w:rsidP="008D1C9A">
      <w:pPr>
        <w:ind w:firstLine="567"/>
        <w:rPr>
          <w:b/>
          <w:bCs/>
          <w:i/>
          <w:iCs/>
          <w:sz w:val="28"/>
          <w:szCs w:val="28"/>
        </w:rPr>
      </w:pPr>
      <w:r w:rsidRPr="00A55D71">
        <w:rPr>
          <w:b/>
          <w:bCs/>
          <w:i/>
          <w:iCs/>
          <w:sz w:val="28"/>
          <w:szCs w:val="28"/>
        </w:rPr>
        <w:t>На внешкольном уровне:</w:t>
      </w:r>
    </w:p>
    <w:p w:rsidR="008D1C9A" w:rsidRPr="00A55D71" w:rsidRDefault="008D1C9A" w:rsidP="008D1C9A">
      <w:pPr>
        <w:tabs>
          <w:tab w:val="left" w:pos="927"/>
          <w:tab w:val="left" w:pos="993"/>
        </w:tabs>
        <w:rPr>
          <w:rStyle w:val="CharAttribute5011"/>
          <w:i w:val="0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с</w:t>
      </w:r>
      <w:r w:rsidRPr="00A55D71">
        <w:rPr>
          <w:rStyle w:val="CharAttribute5011"/>
          <w:i w:val="0"/>
          <w:szCs w:val="28"/>
        </w:rPr>
        <w:t xml:space="preserve">оциальные проекты – </w:t>
      </w:r>
      <w:r>
        <w:rPr>
          <w:rStyle w:val="CharAttribute5011"/>
          <w:i w:val="0"/>
          <w:szCs w:val="28"/>
        </w:rPr>
        <w:t xml:space="preserve">акции, </w:t>
      </w:r>
      <w:r w:rsidRPr="00A55D71">
        <w:rPr>
          <w:rStyle w:val="CharAttribute5011"/>
          <w:i w:val="0"/>
          <w:szCs w:val="28"/>
        </w:rPr>
        <w:t xml:space="preserve"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 w:rsidRPr="00A55D71">
        <w:rPr>
          <w:bCs/>
          <w:sz w:val="28"/>
          <w:szCs w:val="28"/>
        </w:rPr>
        <w:t xml:space="preserve">благотворительная ярмарка «Время  делать добро», </w:t>
      </w:r>
      <w:r>
        <w:rPr>
          <w:rStyle w:val="CharAttribute5011"/>
          <w:i w:val="0"/>
          <w:szCs w:val="28"/>
        </w:rPr>
        <w:t xml:space="preserve">проекты </w:t>
      </w:r>
      <w:r w:rsidRPr="00A55D71">
        <w:rPr>
          <w:rStyle w:val="CharAttribute5011"/>
          <w:i w:val="0"/>
          <w:szCs w:val="28"/>
        </w:rPr>
        <w:t xml:space="preserve"> </w:t>
      </w:r>
      <w:r w:rsidRPr="00A55D71">
        <w:rPr>
          <w:sz w:val="28"/>
          <w:szCs w:val="28"/>
        </w:rPr>
        <w:t xml:space="preserve">«Безопасная дорога», «Твоя жизнь – твой выбор», «Быть достойным», </w:t>
      </w:r>
      <w:r w:rsidRPr="00A55D71">
        <w:rPr>
          <w:bCs/>
          <w:sz w:val="28"/>
          <w:szCs w:val="28"/>
        </w:rPr>
        <w:t xml:space="preserve">акции «Георгиевская лента», «Сирень Победы», </w:t>
      </w:r>
      <w:r>
        <w:rPr>
          <w:bCs/>
          <w:sz w:val="28"/>
          <w:szCs w:val="28"/>
        </w:rPr>
        <w:t xml:space="preserve">«Чистый двор», «Ветеран живет </w:t>
      </w:r>
      <w:r>
        <w:rPr>
          <w:bCs/>
          <w:sz w:val="28"/>
          <w:szCs w:val="28"/>
        </w:rPr>
        <w:lastRenderedPageBreak/>
        <w:t>рядом».</w:t>
      </w:r>
    </w:p>
    <w:p w:rsidR="008D1C9A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  <w:r w:rsidRPr="002A70E9">
        <w:rPr>
          <w:rStyle w:val="CharAttribute5011"/>
          <w:szCs w:val="28"/>
        </w:rPr>
        <w:t xml:space="preserve">- </w:t>
      </w:r>
      <w:r w:rsidRPr="002A70E9">
        <w:rPr>
          <w:bCs/>
          <w:sz w:val="28"/>
          <w:szCs w:val="28"/>
        </w:rPr>
        <w:t>п</w:t>
      </w:r>
      <w:r w:rsidRPr="00A55D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оводимые для жителей поселка</w:t>
      </w:r>
      <w:r w:rsidRPr="00A55D71">
        <w:rPr>
          <w:bCs/>
          <w:sz w:val="28"/>
          <w:szCs w:val="28"/>
        </w:rPr>
        <w:t xml:space="preserve"> и организуемые </w:t>
      </w:r>
      <w:r w:rsidRPr="002A70E9">
        <w:rPr>
          <w:rStyle w:val="CharAttribute5011"/>
          <w:i w:val="0"/>
          <w:iCs/>
          <w:szCs w:val="28"/>
        </w:rPr>
        <w:t xml:space="preserve">совместно </w:t>
      </w:r>
      <w:r>
        <w:rPr>
          <w:bCs/>
          <w:sz w:val="28"/>
          <w:szCs w:val="28"/>
        </w:rPr>
        <w:t xml:space="preserve">с семьями обучающихся </w:t>
      </w:r>
      <w:r w:rsidRPr="00A55D71">
        <w:rPr>
          <w:bCs/>
          <w:sz w:val="28"/>
          <w:szCs w:val="28"/>
        </w:rPr>
        <w:t xml:space="preserve">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bCs/>
          <w:sz w:val="28"/>
          <w:szCs w:val="28"/>
        </w:rPr>
        <w:t>.</w:t>
      </w:r>
    </w:p>
    <w:p w:rsidR="008D1C9A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спортивные состязания «Достойная смена» среди военно – патриотических клубов Курского района.</w:t>
      </w:r>
    </w:p>
    <w:p w:rsidR="008D1C9A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Эти ключевые дела открывают возможности для творческой самореализации школьников и включают их в деятельную заботу об окружающих.</w:t>
      </w:r>
    </w:p>
    <w:p w:rsidR="008D1C9A" w:rsidRPr="00A55D71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</w:p>
    <w:p w:rsidR="008D1C9A" w:rsidRDefault="008D1C9A" w:rsidP="008D1C9A">
      <w:pPr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5D71">
        <w:rPr>
          <w:b/>
          <w:bCs/>
          <w:i/>
          <w:iCs/>
          <w:sz w:val="28"/>
          <w:szCs w:val="28"/>
        </w:rPr>
        <w:t>На школьном уровне:</w:t>
      </w:r>
    </w:p>
    <w:p w:rsidR="008D1C9A" w:rsidRPr="00C71C50" w:rsidRDefault="008D1C9A" w:rsidP="008D1C9A">
      <w:pPr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проведение линейки по понедельникам с церемонией поднятия флага, исполнения гимна России (подведение итогов прошедшей недели, информирование о предстоящих важных школьных событиях, новостях)</w:t>
      </w:r>
    </w:p>
    <w:p w:rsidR="008D1C9A" w:rsidRPr="00A55D71" w:rsidRDefault="008D1C9A" w:rsidP="008D1C9A">
      <w:pPr>
        <w:tabs>
          <w:tab w:val="left" w:pos="993"/>
          <w:tab w:val="left" w:pos="1310"/>
        </w:tabs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bCs/>
          <w:sz w:val="28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торжественные р</w:t>
      </w:r>
      <w:r w:rsidRPr="00A55D71">
        <w:rPr>
          <w:rFonts w:ascii="Times New Roman"/>
          <w:bCs/>
          <w:sz w:val="28"/>
          <w:szCs w:val="28"/>
        </w:rPr>
        <w:t>итуалы посв</w:t>
      </w:r>
      <w:r>
        <w:rPr>
          <w:rFonts w:ascii="Times New Roman"/>
          <w:bCs/>
          <w:sz w:val="28"/>
          <w:szCs w:val="28"/>
        </w:rPr>
        <w:t>ящения, связанные с переходом обучающихся</w:t>
      </w:r>
      <w:r w:rsidRPr="00A55D71">
        <w:rPr>
          <w:rFonts w:ascii="Times New Roman"/>
          <w:bCs/>
          <w:sz w:val="28"/>
          <w:szCs w:val="28"/>
        </w:rPr>
        <w:t xml:space="preserve"> на </w:t>
      </w:r>
      <w:r w:rsidRPr="00A55D71">
        <w:rPr>
          <w:rStyle w:val="CharAttribute5011"/>
          <w:i w:val="0"/>
          <w:iCs/>
          <w:szCs w:val="28"/>
        </w:rPr>
        <w:t>следующую</w:t>
      </w:r>
      <w:r w:rsidRPr="00A55D71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A55D71">
        <w:rPr>
          <w:rStyle w:val="CharAttribute5011"/>
          <w:i w:val="0"/>
          <w:szCs w:val="28"/>
        </w:rPr>
        <w:t>азвивающие школьную идентичность детей: «Посвящение в первоклассники»,</w:t>
      </w:r>
      <w:r>
        <w:rPr>
          <w:rStyle w:val="CharAttribute5011"/>
          <w:i w:val="0"/>
          <w:szCs w:val="28"/>
        </w:rPr>
        <w:t xml:space="preserve"> «Посвящение в пятиклассники»</w:t>
      </w:r>
      <w:r w:rsidRPr="00A55D71">
        <w:rPr>
          <w:rStyle w:val="CharAttribute5011"/>
          <w:i w:val="0"/>
          <w:szCs w:val="28"/>
        </w:rPr>
        <w:t xml:space="preserve"> «Прощай начальная шко</w:t>
      </w:r>
      <w:r>
        <w:rPr>
          <w:rStyle w:val="CharAttribute5011"/>
          <w:i w:val="0"/>
          <w:szCs w:val="28"/>
        </w:rPr>
        <w:t>ла»</w:t>
      </w:r>
      <w:r w:rsidRPr="00A55D71">
        <w:rPr>
          <w:rStyle w:val="CharAttribute5011"/>
          <w:i w:val="0"/>
          <w:szCs w:val="28"/>
        </w:rPr>
        <w:t>, вступление в ря</w:t>
      </w:r>
      <w:r>
        <w:rPr>
          <w:rStyle w:val="CharAttribute5011"/>
          <w:i w:val="0"/>
          <w:szCs w:val="28"/>
        </w:rPr>
        <w:t>ды  детского объединения «Маленькая страна»,</w:t>
      </w:r>
      <w:r w:rsidRPr="00A55D71">
        <w:rPr>
          <w:rStyle w:val="CharAttribute5011"/>
          <w:i w:val="0"/>
          <w:szCs w:val="28"/>
        </w:rPr>
        <w:t>церемония вручения аттестатов;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</w:t>
      </w:r>
      <w:r>
        <w:rPr>
          <w:rStyle w:val="CharAttribute5011"/>
          <w:i w:val="0"/>
          <w:szCs w:val="28"/>
        </w:rPr>
        <w:t xml:space="preserve"> тематические вечера,</w:t>
      </w:r>
      <w:r w:rsidRPr="00A55D71">
        <w:rPr>
          <w:rStyle w:val="CharAttribute5011"/>
          <w:i w:val="0"/>
          <w:szCs w:val="28"/>
        </w:rPr>
        <w:t>,выпускные вечера, деловые игры, праздничные концерты, вечера встречи с выпускниками;</w:t>
      </w:r>
    </w:p>
    <w:p w:rsidR="008D1C9A" w:rsidRPr="00684F94" w:rsidRDefault="008D1C9A" w:rsidP="008D1C9A">
      <w:pPr>
        <w:tabs>
          <w:tab w:val="left" w:pos="0"/>
          <w:tab w:val="left" w:pos="851"/>
        </w:tabs>
        <w:rPr>
          <w:b/>
          <w:bCs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A55D71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rStyle w:val="CharAttribute5011"/>
          <w:b/>
          <w:bCs/>
          <w:i w:val="0"/>
          <w:iCs/>
          <w:szCs w:val="28"/>
        </w:rPr>
      </w:pPr>
      <w:r>
        <w:rPr>
          <w:bCs/>
          <w:sz w:val="28"/>
          <w:szCs w:val="28"/>
        </w:rPr>
        <w:t xml:space="preserve">        </w:t>
      </w:r>
      <w:r w:rsidRPr="00A55D71">
        <w:rPr>
          <w:b/>
          <w:bCs/>
          <w:i/>
          <w:iCs/>
          <w:sz w:val="28"/>
          <w:szCs w:val="28"/>
        </w:rPr>
        <w:t>На уровне классов: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rStyle w:val="CharAttribute5011"/>
          <w:i w:val="0"/>
          <w:szCs w:val="28"/>
        </w:rPr>
      </w:pPr>
      <w:r>
        <w:rPr>
          <w:bCs/>
          <w:sz w:val="28"/>
          <w:szCs w:val="28"/>
        </w:rPr>
        <w:t xml:space="preserve">- </w:t>
      </w:r>
      <w:r w:rsidRPr="00A55D71">
        <w:rPr>
          <w:bCs/>
          <w:sz w:val="28"/>
          <w:szCs w:val="28"/>
        </w:rPr>
        <w:t>выбор и делегирование представителей классов в общешкольный Совет  обучающихся</w:t>
      </w:r>
      <w:r>
        <w:rPr>
          <w:bCs/>
          <w:sz w:val="28"/>
          <w:szCs w:val="28"/>
        </w:rPr>
        <w:t xml:space="preserve"> и актив детского объединения</w:t>
      </w:r>
      <w:r w:rsidRPr="00A55D71">
        <w:rPr>
          <w:rStyle w:val="CharAttribute5011"/>
          <w:i w:val="0"/>
          <w:szCs w:val="28"/>
        </w:rPr>
        <w:t xml:space="preserve">, ответственных за подготовку общешкольных ключевых дел;  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участие школьных классов в реализации общешкольных ключевых дел; 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D1C9A" w:rsidRPr="00A55D71" w:rsidRDefault="008D1C9A" w:rsidP="008D1C9A">
      <w:pPr>
        <w:ind w:firstLine="709"/>
        <w:rPr>
          <w:rStyle w:val="CharAttribute5011"/>
          <w:b/>
          <w:bCs/>
          <w:i w:val="0"/>
          <w:iCs/>
          <w:szCs w:val="28"/>
        </w:rPr>
      </w:pPr>
      <w:r w:rsidRPr="00A55D71">
        <w:rPr>
          <w:b/>
          <w:bCs/>
          <w:i/>
          <w:iCs/>
          <w:sz w:val="28"/>
          <w:szCs w:val="28"/>
        </w:rPr>
        <w:lastRenderedPageBreak/>
        <w:t>На индивидуальном уровне: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rStyle w:val="CharAttribute5011"/>
          <w:i w:val="0"/>
          <w:iCs/>
          <w:szCs w:val="28"/>
        </w:rPr>
        <w:t xml:space="preserve">- </w:t>
      </w:r>
      <w:r w:rsidRPr="00A55D71">
        <w:rPr>
          <w:rStyle w:val="CharAttribute5011"/>
          <w:i w:val="0"/>
          <w:iCs/>
          <w:szCs w:val="28"/>
        </w:rPr>
        <w:t>вовлечение по возможности</w:t>
      </w:r>
      <w:r>
        <w:rPr>
          <w:rStyle w:val="CharAttribute5011"/>
          <w:i w:val="0"/>
          <w:iCs/>
          <w:szCs w:val="28"/>
        </w:rPr>
        <w:t xml:space="preserve"> </w:t>
      </w:r>
      <w:r w:rsidRPr="00A55D71">
        <w:rPr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индивидуальная помощь ребенку (</w:t>
      </w:r>
      <w:r w:rsidRPr="00A55D71">
        <w:rPr>
          <w:iCs/>
          <w:sz w:val="28"/>
          <w:szCs w:val="28"/>
        </w:rPr>
        <w:t xml:space="preserve">при необходимости) в освоении навыков </w:t>
      </w:r>
      <w:r w:rsidRPr="00A55D71">
        <w:rPr>
          <w:sz w:val="28"/>
          <w:szCs w:val="28"/>
        </w:rPr>
        <w:t>подготовки, проведения и анализа ключевых дел;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D1C9A" w:rsidRDefault="008D1C9A" w:rsidP="008D1C9A">
      <w:pPr>
        <w:tabs>
          <w:tab w:val="left" w:pos="851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8D1C9A" w:rsidRPr="00D1313A" w:rsidRDefault="008D1C9A" w:rsidP="008D1C9A">
      <w:pPr>
        <w:tabs>
          <w:tab w:val="left" w:pos="851"/>
        </w:tabs>
        <w:ind w:firstLine="709"/>
        <w:jc w:val="left"/>
        <w:rPr>
          <w:i/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5. Модуль «</w:t>
      </w:r>
      <w:r w:rsidRPr="00D1313A">
        <w:rPr>
          <w:b/>
          <w:color w:val="auto"/>
          <w:sz w:val="28"/>
        </w:rPr>
        <w:t>Внешкольные мероприятия</w:t>
      </w:r>
      <w:r>
        <w:rPr>
          <w:b/>
          <w:color w:val="auto"/>
          <w:sz w:val="28"/>
        </w:rPr>
        <w:t>»</w:t>
      </w:r>
    </w:p>
    <w:p w:rsidR="008D1C9A" w:rsidRPr="00BD7021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внешкольных меропри</w:t>
      </w:r>
      <w:r>
        <w:rPr>
          <w:color w:val="auto"/>
          <w:sz w:val="28"/>
        </w:rPr>
        <w:t>ятий  предусматривает</w:t>
      </w:r>
      <w:r w:rsidRPr="00BD7021">
        <w:rPr>
          <w:color w:val="auto"/>
          <w:sz w:val="28"/>
        </w:rPr>
        <w:t>: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8D1C9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D1C9A" w:rsidRPr="00D1313A" w:rsidRDefault="008D1C9A" w:rsidP="008D1C9A">
      <w:pPr>
        <w:tabs>
          <w:tab w:val="left" w:pos="851"/>
          <w:tab w:val="left" w:pos="993"/>
        </w:tabs>
        <w:ind w:left="709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6. Модуль «</w:t>
      </w:r>
      <w:r w:rsidRPr="00D1313A">
        <w:rPr>
          <w:b/>
          <w:color w:val="auto"/>
          <w:sz w:val="28"/>
        </w:rPr>
        <w:t>Организация предметно-пространственной среды</w:t>
      </w:r>
      <w:r>
        <w:rPr>
          <w:b/>
          <w:color w:val="auto"/>
          <w:sz w:val="28"/>
        </w:rPr>
        <w:t>»</w:t>
      </w:r>
    </w:p>
    <w:p w:rsidR="008D1C9A" w:rsidRPr="00BD7021" w:rsidRDefault="008D1C9A" w:rsidP="008D1C9A">
      <w:pPr>
        <w:tabs>
          <w:tab w:val="left" w:pos="851"/>
          <w:tab w:val="left" w:pos="2977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предме</w:t>
      </w:r>
      <w:r>
        <w:rPr>
          <w:color w:val="auto"/>
          <w:sz w:val="28"/>
        </w:rPr>
        <w:t xml:space="preserve">тно-пространственной </w:t>
      </w:r>
      <w:r>
        <w:rPr>
          <w:color w:val="auto"/>
          <w:sz w:val="28"/>
        </w:rPr>
        <w:lastRenderedPageBreak/>
        <w:t xml:space="preserve">среды  предусматривает </w:t>
      </w:r>
      <w:r w:rsidRPr="00BD7021">
        <w:rPr>
          <w:color w:val="auto"/>
          <w:sz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2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2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</w:t>
      </w:r>
      <w:r>
        <w:rPr>
          <w:color w:val="auto"/>
          <w:sz w:val="28"/>
        </w:rPr>
        <w:t>)</w:t>
      </w:r>
      <w:r w:rsidRPr="00D1313A">
        <w:rPr>
          <w:color w:val="auto"/>
          <w:sz w:val="28"/>
        </w:rPr>
        <w:t xml:space="preserve">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</w:t>
      </w:r>
      <w:r>
        <w:rPr>
          <w:color w:val="auto"/>
          <w:sz w:val="28"/>
        </w:rPr>
        <w:t>помещениях (</w:t>
      </w:r>
      <w:r w:rsidRPr="00D1313A">
        <w:rPr>
          <w:color w:val="auto"/>
          <w:sz w:val="28"/>
        </w:rPr>
        <w:t xml:space="preserve">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8D1C9A" w:rsidRDefault="008D1C9A" w:rsidP="008D1C9A">
      <w:pPr>
        <w:tabs>
          <w:tab w:val="left" w:pos="993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8D1C9A" w:rsidRPr="00D1313A" w:rsidRDefault="008D1C9A" w:rsidP="008D1C9A">
      <w:pPr>
        <w:tabs>
          <w:tab w:val="left" w:pos="993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7. Модуль «</w:t>
      </w: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  <w:r>
        <w:rPr>
          <w:b/>
          <w:color w:val="auto"/>
          <w:sz w:val="28"/>
        </w:rPr>
        <w:t>»</w:t>
      </w:r>
    </w:p>
    <w:p w:rsidR="008D1C9A" w:rsidRDefault="008D1C9A" w:rsidP="008D1C9A">
      <w:pPr>
        <w:tabs>
          <w:tab w:val="left" w:pos="851"/>
        </w:tabs>
        <w:ind w:firstLine="709"/>
        <w:jc w:val="center"/>
        <w:rPr>
          <w:b/>
          <w:color w:val="auto"/>
          <w:sz w:val="28"/>
        </w:rPr>
      </w:pPr>
    </w:p>
    <w:p w:rsidR="008D1C9A" w:rsidRPr="00A55D71" w:rsidRDefault="008D1C9A" w:rsidP="008D1C9A">
      <w:pPr>
        <w:tabs>
          <w:tab w:val="left" w:pos="851"/>
        </w:tabs>
        <w:ind w:firstLine="567"/>
        <w:rPr>
          <w:rStyle w:val="CharAttribute5021"/>
          <w:i w:val="0"/>
          <w:szCs w:val="28"/>
        </w:rPr>
      </w:pPr>
      <w:r w:rsidRPr="00A55D71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A55D71">
        <w:rPr>
          <w:i/>
          <w:sz w:val="28"/>
          <w:szCs w:val="28"/>
        </w:rPr>
        <w:t>)</w:t>
      </w:r>
      <w:r w:rsidRPr="00A55D71">
        <w:rPr>
          <w:sz w:val="28"/>
          <w:szCs w:val="28"/>
        </w:rPr>
        <w:t>:</w:t>
      </w:r>
    </w:p>
    <w:p w:rsidR="008D1C9A" w:rsidRPr="00A55D71" w:rsidRDefault="008D1C9A" w:rsidP="008D1C9A">
      <w:pPr>
        <w:ind w:firstLine="567"/>
        <w:rPr>
          <w:rStyle w:val="CharAttribute5021"/>
          <w:b/>
          <w:szCs w:val="28"/>
        </w:rPr>
      </w:pPr>
      <w:r w:rsidRPr="00A55D71">
        <w:rPr>
          <w:rStyle w:val="CharAttribute5021"/>
          <w:b/>
          <w:szCs w:val="28"/>
        </w:rPr>
        <w:t xml:space="preserve">На групповом уровне: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Общешкольный Совет родителей, Совет отцов, </w:t>
      </w:r>
      <w:r w:rsidRPr="00A55D71">
        <w:rPr>
          <w:rFonts w:ascii="Times New Roman"/>
          <w:sz w:val="28"/>
          <w:szCs w:val="28"/>
        </w:rPr>
        <w:t>участвующие в управлении образовательной организацией и решении вопросов воспитания и социализации их детей;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воспитания.</w:t>
      </w:r>
    </w:p>
    <w:p w:rsidR="008D1C9A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родительский лекторий</w:t>
      </w:r>
      <w:r w:rsidRPr="00A55D71">
        <w:rPr>
          <w:rFonts w:ascii="Times New Roman"/>
          <w:sz w:val="28"/>
          <w:szCs w:val="28"/>
        </w:rPr>
        <w:t xml:space="preserve">, на котором родители могли бы получать ценные рекомендации и советы от профессиональных психологов, врачей, </w:t>
      </w:r>
      <w:r w:rsidRPr="00A55D71">
        <w:rPr>
          <w:rFonts w:ascii="Times New Roman"/>
          <w:sz w:val="28"/>
          <w:szCs w:val="28"/>
        </w:rPr>
        <w:lastRenderedPageBreak/>
        <w:t xml:space="preserve">социальных работников и обмениваться собственным творческим опытом и находками в деле воспитания детей;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родительские форумы на интернет – сайте, интернет – сообщества, группы с участием педагогов, на которых обсуждаются интересующие родителей вопросы, согласуется совместная деятельность.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участие родителей в организации и проведении общешкольных ключевых дел и классных мероприятий;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D1C9A" w:rsidRPr="00A55D71" w:rsidRDefault="008D1C9A" w:rsidP="008D1C9A">
      <w:pPr>
        <w:pStyle w:val="11"/>
        <w:shd w:val="clear" w:color="auto" w:fill="FFFFFF"/>
        <w:tabs>
          <w:tab w:val="left" w:pos="993"/>
          <w:tab w:val="left" w:pos="1310"/>
        </w:tabs>
        <w:ind w:left="567"/>
        <w:rPr>
          <w:rFonts w:ascii="Times New Roman"/>
          <w:b/>
          <w:i/>
          <w:sz w:val="28"/>
          <w:szCs w:val="28"/>
        </w:rPr>
      </w:pPr>
      <w:r w:rsidRPr="00A55D7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участие родителей в педагогических консилиумах, </w:t>
      </w:r>
      <w:r>
        <w:rPr>
          <w:rFonts w:ascii="Times New Roman"/>
          <w:sz w:val="28"/>
          <w:szCs w:val="28"/>
        </w:rPr>
        <w:t xml:space="preserve">Совете профилактики правонарушений среди подростков, </w:t>
      </w:r>
      <w:r w:rsidRPr="00A55D71">
        <w:rPr>
          <w:rFonts w:ascii="Times New Roman"/>
          <w:sz w:val="28"/>
          <w:szCs w:val="28"/>
        </w:rPr>
        <w:t>собираемых в случае возникновения острых проблем, связанных с обучением и воспитанием конкретного ребенка;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D1C9A" w:rsidRPr="00097A48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8D1C9A" w:rsidRPr="00BD7021" w:rsidRDefault="008D1C9A" w:rsidP="008D1C9A">
      <w:pPr>
        <w:tabs>
          <w:tab w:val="left" w:pos="851"/>
        </w:tabs>
        <w:ind w:firstLine="709"/>
        <w:jc w:val="left"/>
        <w:rPr>
          <w:color w:val="auto"/>
          <w:sz w:val="28"/>
        </w:rPr>
      </w:pPr>
    </w:p>
    <w:p w:rsidR="008D1C9A" w:rsidRPr="00BD7021" w:rsidRDefault="008D1C9A" w:rsidP="008D1C9A">
      <w:pPr>
        <w:widowControl/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8. Модуль «</w:t>
      </w:r>
      <w:r w:rsidRPr="00D1313A">
        <w:rPr>
          <w:b/>
          <w:color w:val="auto"/>
          <w:sz w:val="28"/>
        </w:rPr>
        <w:t>Самоуправление</w:t>
      </w:r>
      <w:r>
        <w:rPr>
          <w:b/>
          <w:color w:val="auto"/>
          <w:sz w:val="28"/>
        </w:rPr>
        <w:t>»</w:t>
      </w:r>
    </w:p>
    <w:p w:rsidR="008D1C9A" w:rsidRPr="00A55D71" w:rsidRDefault="008D1C9A" w:rsidP="008D1C9A">
      <w:pPr>
        <w:adjustRightInd w:val="0"/>
        <w:ind w:firstLine="567"/>
        <w:rPr>
          <w:sz w:val="28"/>
          <w:szCs w:val="28"/>
        </w:rPr>
      </w:pPr>
      <w:r w:rsidRPr="00A55D71">
        <w:rPr>
          <w:rStyle w:val="CharAttribute5041"/>
          <w:szCs w:val="28"/>
        </w:rPr>
        <w:t xml:space="preserve">Поддержка детского </w:t>
      </w:r>
      <w:r w:rsidRPr="00A55D71">
        <w:rPr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D1C9A" w:rsidRPr="00A55D71" w:rsidRDefault="008D1C9A" w:rsidP="008D1C9A">
      <w:pPr>
        <w:adjustRightInd w:val="0"/>
        <w:ind w:firstLine="567"/>
        <w:rPr>
          <w:i/>
          <w:sz w:val="28"/>
          <w:szCs w:val="28"/>
        </w:rPr>
      </w:pPr>
      <w:r w:rsidRPr="00A55D71">
        <w:rPr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A55D71">
        <w:rPr>
          <w:b/>
          <w:i/>
          <w:sz w:val="28"/>
          <w:szCs w:val="28"/>
        </w:rPr>
        <w:t>На уровне школы: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через деятельность выборного Совета обучающихся, </w:t>
      </w:r>
      <w:r>
        <w:rPr>
          <w:rFonts w:ascii="Times New Roman"/>
          <w:sz w:val="28"/>
          <w:szCs w:val="28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D1C9A" w:rsidRPr="00A55D71" w:rsidRDefault="008D1C9A" w:rsidP="008D1C9A">
      <w:pPr>
        <w:pStyle w:val="11"/>
        <w:tabs>
          <w:tab w:val="left" w:pos="993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</w:t>
      </w:r>
      <w:r>
        <w:rPr>
          <w:rFonts w:ascii="Times New Roman"/>
          <w:sz w:val="28"/>
          <w:szCs w:val="28"/>
        </w:rPr>
        <w:t>значимых для школьников событий,</w:t>
      </w:r>
      <w:r w:rsidRPr="00A55D71">
        <w:rPr>
          <w:rFonts w:ascii="Times New Roman"/>
          <w:sz w:val="28"/>
          <w:szCs w:val="28"/>
        </w:rPr>
        <w:t xml:space="preserve"> ключевых дел</w:t>
      </w:r>
      <w:r>
        <w:rPr>
          <w:rFonts w:ascii="Times New Roman"/>
          <w:sz w:val="28"/>
          <w:szCs w:val="28"/>
        </w:rPr>
        <w:t xml:space="preserve">; 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lastRenderedPageBreak/>
        <w:t>- через работу Совета актива, объединяющего старост классов для облегчения распространения значимой для школьников информации и получения обратной связи от классных коллективов.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bCs/>
          <w:i/>
          <w:sz w:val="28"/>
          <w:szCs w:val="28"/>
        </w:rPr>
      </w:pPr>
      <w:r w:rsidRPr="00A55D71">
        <w:rPr>
          <w:b/>
          <w:i/>
          <w:sz w:val="28"/>
          <w:szCs w:val="28"/>
        </w:rPr>
        <w:t>На уровне классов</w:t>
      </w:r>
      <w:r w:rsidRPr="00A55D71">
        <w:rPr>
          <w:bCs/>
          <w:i/>
          <w:sz w:val="28"/>
          <w:szCs w:val="28"/>
        </w:rPr>
        <w:t>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</w:t>
      </w:r>
      <w:r>
        <w:rPr>
          <w:rFonts w:ascii="Times New Roman"/>
          <w:sz w:val="28"/>
          <w:szCs w:val="28"/>
        </w:rPr>
        <w:t xml:space="preserve"> – старост, </w:t>
      </w:r>
      <w:r w:rsidRPr="00A55D71">
        <w:rPr>
          <w:rFonts w:ascii="Times New Roman"/>
          <w:sz w:val="28"/>
          <w:szCs w:val="28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D1C9A" w:rsidRPr="00A55D71" w:rsidRDefault="008D1C9A" w:rsidP="008D1C9A">
      <w:pPr>
        <w:ind w:firstLine="567"/>
        <w:rPr>
          <w:rStyle w:val="CharAttribute5011"/>
          <w:b/>
          <w:bCs/>
          <w:i w:val="0"/>
          <w:iCs/>
          <w:szCs w:val="28"/>
        </w:rPr>
      </w:pPr>
      <w:r w:rsidRPr="00A55D71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D1C9A" w:rsidRPr="00D1313A" w:rsidRDefault="008D1C9A" w:rsidP="008D1C9A">
      <w:pPr>
        <w:widowControl/>
        <w:spacing w:line="360" w:lineRule="auto"/>
        <w:ind w:firstLine="709"/>
        <w:jc w:val="left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9. Модуль «</w:t>
      </w:r>
      <w:r w:rsidRPr="00D1313A">
        <w:rPr>
          <w:b/>
          <w:color w:val="auto"/>
          <w:sz w:val="28"/>
        </w:rPr>
        <w:t>Профилактика и безопасность</w:t>
      </w:r>
      <w:r>
        <w:rPr>
          <w:b/>
          <w:color w:val="auto"/>
          <w:sz w:val="28"/>
        </w:rPr>
        <w:t>»</w:t>
      </w:r>
    </w:p>
    <w:p w:rsidR="008D1C9A" w:rsidRPr="00BD7021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</w:t>
      </w:r>
      <w:r>
        <w:rPr>
          <w:color w:val="auto"/>
          <w:sz w:val="28"/>
        </w:rPr>
        <w:t>льной организации  предусматривает</w:t>
      </w:r>
      <w:r w:rsidRPr="00BD7021">
        <w:rPr>
          <w:color w:val="auto"/>
          <w:sz w:val="28"/>
        </w:rPr>
        <w:t>: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</w:t>
      </w:r>
      <w:r w:rsidRPr="00BD7021">
        <w:rPr>
          <w:color w:val="auto"/>
          <w:sz w:val="28"/>
        </w:rPr>
        <w:lastRenderedPageBreak/>
        <w:t>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8D1C9A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10. Модуль «</w:t>
      </w:r>
      <w:r w:rsidRPr="00D1313A">
        <w:rPr>
          <w:b/>
          <w:color w:val="auto"/>
          <w:sz w:val="28"/>
        </w:rPr>
        <w:t>Социальное партнёрство</w:t>
      </w:r>
      <w:r>
        <w:rPr>
          <w:b/>
          <w:color w:val="auto"/>
          <w:sz w:val="28"/>
        </w:rPr>
        <w:t>»</w:t>
      </w:r>
    </w:p>
    <w:p w:rsidR="008D1C9A" w:rsidRPr="001D6747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1D6747">
        <w:rPr>
          <w:color w:val="auto"/>
          <w:sz w:val="28"/>
        </w:rPr>
        <w:t>Реализация воспитательного потенциа</w:t>
      </w:r>
      <w:r>
        <w:rPr>
          <w:color w:val="auto"/>
          <w:sz w:val="28"/>
        </w:rPr>
        <w:t>ла социального партнёрства  предусматривает</w:t>
      </w:r>
      <w:r w:rsidRPr="001D6747">
        <w:rPr>
          <w:iCs/>
          <w:color w:val="auto"/>
          <w:sz w:val="28"/>
        </w:rPr>
        <w:t xml:space="preserve"> </w:t>
      </w:r>
      <w:r w:rsidRPr="001D6747">
        <w:rPr>
          <w:color w:val="auto"/>
          <w:sz w:val="28"/>
        </w:rPr>
        <w:t>: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D1C9A" w:rsidRPr="00097A48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11. Модуль «</w:t>
      </w:r>
      <w:r w:rsidRPr="00D1313A">
        <w:rPr>
          <w:b/>
          <w:color w:val="auto"/>
          <w:sz w:val="28"/>
        </w:rPr>
        <w:t>Профориентация</w:t>
      </w:r>
      <w:r>
        <w:rPr>
          <w:b/>
          <w:color w:val="auto"/>
          <w:sz w:val="28"/>
        </w:rPr>
        <w:t>»</w:t>
      </w:r>
    </w:p>
    <w:p w:rsidR="008D1C9A" w:rsidRPr="001D6747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1D6747">
        <w:rPr>
          <w:color w:val="auto"/>
          <w:sz w:val="28"/>
        </w:rPr>
        <w:t>Реализация воспитательного потенциала профориентационной работы общеоб</w:t>
      </w:r>
      <w:r>
        <w:rPr>
          <w:color w:val="auto"/>
          <w:sz w:val="28"/>
        </w:rPr>
        <w:t>разовательной организации предусматривает</w:t>
      </w:r>
      <w:r w:rsidRPr="001D6747">
        <w:rPr>
          <w:color w:val="auto"/>
          <w:sz w:val="28"/>
        </w:rPr>
        <w:t xml:space="preserve">: 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8D1C9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 xml:space="preserve">12. </w:t>
      </w:r>
      <w:r w:rsidRPr="00A55D71">
        <w:rPr>
          <w:b/>
          <w:iCs/>
          <w:w w:val="0"/>
          <w:sz w:val="28"/>
          <w:szCs w:val="28"/>
        </w:rPr>
        <w:t xml:space="preserve"> Модуль «Детские общественные объединения»</w:t>
      </w:r>
    </w:p>
    <w:p w:rsidR="008D1C9A" w:rsidRPr="0050675C" w:rsidRDefault="008D1C9A" w:rsidP="008D1C9A">
      <w:pPr>
        <w:tabs>
          <w:tab w:val="left" w:pos="851"/>
        </w:tabs>
        <w:jc w:val="left"/>
        <w:rPr>
          <w:iCs/>
          <w:w w:val="0"/>
          <w:sz w:val="28"/>
          <w:szCs w:val="28"/>
        </w:rPr>
      </w:pPr>
    </w:p>
    <w:p w:rsidR="008D1C9A" w:rsidRPr="00A55D71" w:rsidRDefault="008D1C9A" w:rsidP="008D1C9A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Действующе</w:t>
      </w:r>
      <w:r w:rsidRPr="00A55D71">
        <w:rPr>
          <w:sz w:val="28"/>
          <w:szCs w:val="28"/>
        </w:rPr>
        <w:t xml:space="preserve">е на базе школы </w:t>
      </w:r>
      <w:r>
        <w:rPr>
          <w:sz w:val="28"/>
          <w:szCs w:val="28"/>
        </w:rPr>
        <w:t xml:space="preserve">детское общественное объединение </w:t>
      </w:r>
      <w:r>
        <w:rPr>
          <w:sz w:val="28"/>
          <w:szCs w:val="28"/>
        </w:rPr>
        <w:lastRenderedPageBreak/>
        <w:t xml:space="preserve">«Маленькая страна» - </w:t>
      </w:r>
      <w:r w:rsidRPr="00A55D71">
        <w:rPr>
          <w:sz w:val="28"/>
          <w:szCs w:val="28"/>
        </w:rPr>
        <w:t>это доброволь</w:t>
      </w:r>
      <w:r>
        <w:rPr>
          <w:sz w:val="28"/>
          <w:szCs w:val="28"/>
        </w:rPr>
        <w:t>но</w:t>
      </w:r>
      <w:r w:rsidRPr="00A55D71">
        <w:rPr>
          <w:sz w:val="28"/>
          <w:szCs w:val="28"/>
        </w:rPr>
        <w:t>е, самоуправляе</w:t>
      </w:r>
      <w:r>
        <w:rPr>
          <w:sz w:val="28"/>
          <w:szCs w:val="28"/>
        </w:rPr>
        <w:t>мо</w:t>
      </w:r>
      <w:r w:rsidRPr="00A55D71">
        <w:rPr>
          <w:sz w:val="28"/>
          <w:szCs w:val="28"/>
        </w:rPr>
        <w:t>е, не</w:t>
      </w:r>
      <w:r>
        <w:rPr>
          <w:sz w:val="28"/>
          <w:szCs w:val="28"/>
        </w:rPr>
        <w:t>коммерческо</w:t>
      </w:r>
      <w:r w:rsidRPr="00A55D71">
        <w:rPr>
          <w:sz w:val="28"/>
          <w:szCs w:val="28"/>
        </w:rPr>
        <w:t>е формирова</w:t>
      </w:r>
      <w:r>
        <w:rPr>
          <w:sz w:val="28"/>
          <w:szCs w:val="28"/>
        </w:rPr>
        <w:t>ние</w:t>
      </w:r>
      <w:r w:rsidRPr="00A55D71">
        <w:rPr>
          <w:sz w:val="28"/>
          <w:szCs w:val="28"/>
        </w:rPr>
        <w:t>, соз</w:t>
      </w:r>
      <w:r>
        <w:rPr>
          <w:sz w:val="28"/>
          <w:szCs w:val="28"/>
        </w:rPr>
        <w:t>данное</w:t>
      </w:r>
      <w:r w:rsidRPr="00A55D71">
        <w:rPr>
          <w:sz w:val="28"/>
          <w:szCs w:val="28"/>
        </w:rPr>
        <w:t xml:space="preserve">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</w:t>
      </w:r>
      <w:r>
        <w:rPr>
          <w:sz w:val="28"/>
          <w:szCs w:val="28"/>
        </w:rPr>
        <w:t>детском общественном объединении осуществляется через: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</w:t>
      </w:r>
      <w:r>
        <w:rPr>
          <w:rFonts w:ascii="Times New Roman"/>
          <w:sz w:val="28"/>
          <w:szCs w:val="28"/>
        </w:rPr>
        <w:t xml:space="preserve">руководящих органов объединения, подотчетность выборных органов общему сбору объединения; ротация состава выборных органов), </w:t>
      </w:r>
      <w:r w:rsidRPr="00A55D71">
        <w:rPr>
          <w:rFonts w:ascii="Times New Roman"/>
          <w:sz w:val="28"/>
          <w:szCs w:val="28"/>
        </w:rPr>
        <w:t>дающих ребенку возможность получить социально значимый опыт гражданского поведения;</w:t>
      </w:r>
    </w:p>
    <w:p w:rsidR="008D1C9A" w:rsidRPr="00A55D71" w:rsidRDefault="008D1C9A" w:rsidP="008D1C9A">
      <w:pPr>
        <w:tabs>
          <w:tab w:val="left" w:pos="993"/>
          <w:tab w:val="left" w:pos="1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8D1C9A" w:rsidRPr="00A55D71" w:rsidRDefault="008D1C9A" w:rsidP="008D1C9A">
      <w:pPr>
        <w:tabs>
          <w:tab w:val="left" w:pos="993"/>
          <w:tab w:val="left" w:pos="1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 xml:space="preserve">       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</w:t>
      </w:r>
      <w:r w:rsidRPr="00BD433E">
        <w:rPr>
          <w:sz w:val="28"/>
          <w:szCs w:val="28"/>
        </w:rPr>
        <w:lastRenderedPageBreak/>
        <w:t>участии в проектах РДШ. Назначен советник по воспитанию, школа зарегистрирована на сайте РДШ.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 Воспитание в РДШ осуществляется через направления: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</w:t>
      </w: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Личностное развитие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Гражданская активность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Военно-патриотическое направление –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Информационно-медийное направление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Основными формами деятельности членов РДШ являются: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участие в днях единых действий (ДЕД) и в совместных социально значимых мероприятиях;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коллективно-творческая деятельность, забота о старших и младших;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-  информационно-просветительские мероприятия;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разработка и поддержка инициативных проектов обучающихся и др.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Кроме того, воспитание в первичном отделении РДШ как детском общественном объединении осуществляется через: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8D1C9A" w:rsidRDefault="008D1C9A" w:rsidP="008D1C9A">
      <w:pPr>
        <w:tabs>
          <w:tab w:val="left" w:pos="851"/>
        </w:tabs>
        <w:jc w:val="left"/>
        <w:rPr>
          <w:iCs/>
          <w:w w:val="0"/>
          <w:sz w:val="28"/>
          <w:szCs w:val="28"/>
        </w:rPr>
      </w:pP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jc w:val="left"/>
        <w:rPr>
          <w:rFonts w:ascii="Times New Roman"/>
          <w:sz w:val="28"/>
          <w:szCs w:val="28"/>
        </w:rPr>
      </w:pPr>
    </w:p>
    <w:p w:rsidR="008D1C9A" w:rsidRPr="00A55D71" w:rsidRDefault="008D1C9A" w:rsidP="008D1C9A">
      <w:pPr>
        <w:jc w:val="center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 xml:space="preserve">13. </w:t>
      </w:r>
      <w:r w:rsidRPr="00A55D71">
        <w:rPr>
          <w:b/>
          <w:w w:val="0"/>
          <w:sz w:val="28"/>
          <w:szCs w:val="28"/>
        </w:rPr>
        <w:t xml:space="preserve"> Модуль </w:t>
      </w:r>
      <w:r>
        <w:rPr>
          <w:b/>
          <w:sz w:val="28"/>
          <w:szCs w:val="28"/>
        </w:rPr>
        <w:t>«Школьные</w:t>
      </w:r>
      <w:r w:rsidRPr="00A55D71">
        <w:rPr>
          <w:b/>
          <w:sz w:val="28"/>
          <w:szCs w:val="28"/>
        </w:rPr>
        <w:t xml:space="preserve"> медиа»</w:t>
      </w:r>
    </w:p>
    <w:p w:rsidR="008D1C9A" w:rsidRPr="00A55D71" w:rsidRDefault="008D1C9A" w:rsidP="008D1C9A">
      <w:pPr>
        <w:ind w:firstLine="567"/>
        <w:rPr>
          <w:i/>
          <w:sz w:val="28"/>
          <w:szCs w:val="28"/>
        </w:rPr>
      </w:pPr>
      <w:r w:rsidRPr="00A55D71">
        <w:rPr>
          <w:sz w:val="28"/>
          <w:szCs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A55D71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A55D71">
        <w:rPr>
          <w:sz w:val="28"/>
          <w:szCs w:val="28"/>
          <w:shd w:val="clear" w:color="auto" w:fill="FFFFFF"/>
        </w:rPr>
        <w:t xml:space="preserve">навыков </w:t>
      </w:r>
      <w:r w:rsidRPr="00A55D71">
        <w:rPr>
          <w:sz w:val="28"/>
          <w:szCs w:val="28"/>
          <w:shd w:val="clear" w:color="auto" w:fill="FFFFFF"/>
        </w:rPr>
        <w:lastRenderedPageBreak/>
        <w:t xml:space="preserve">общения и сотрудничества, поддержка творческой самореализации учащихся. </w:t>
      </w:r>
      <w:r w:rsidRPr="00A55D71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</w:t>
      </w:r>
      <w:r>
        <w:rPr>
          <w:rFonts w:ascii="Times New Roman"/>
          <w:sz w:val="28"/>
          <w:szCs w:val="28"/>
        </w:rPr>
        <w:t>ету, группу в социальной сети «ВКонтакте»</w:t>
      </w:r>
      <w:r w:rsidRPr="00A55D71">
        <w:rPr>
          <w:rFonts w:ascii="Times New Roman"/>
          <w:sz w:val="28"/>
          <w:szCs w:val="28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  <w:highlight w:val="white"/>
        </w:rPr>
      </w:pPr>
      <w:r>
        <w:rPr>
          <w:rFonts w:ascii="Times New Roman"/>
          <w:sz w:val="28"/>
          <w:szCs w:val="28"/>
          <w:highlight w:val="white"/>
        </w:rPr>
        <w:t xml:space="preserve">- </w:t>
      </w:r>
      <w:r w:rsidRPr="00A55D71">
        <w:rPr>
          <w:rFonts w:ascii="Times New Roman"/>
          <w:sz w:val="28"/>
          <w:szCs w:val="28"/>
          <w:highlight w:val="white"/>
        </w:rPr>
        <w:t>школьная газета, на страницах которой 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школьный медиацентр–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школьная интернет-г</w:t>
      </w:r>
      <w:r>
        <w:rPr>
          <w:rFonts w:ascii="Times New Roman"/>
          <w:sz w:val="28"/>
          <w:szCs w:val="28"/>
        </w:rPr>
        <w:t>руппа «КСОШ»</w:t>
      </w:r>
      <w:r w:rsidRPr="00A55D71">
        <w:rPr>
          <w:rFonts w:ascii="Times New Roman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8D1C9A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участие школьников в конкурсах </w:t>
      </w:r>
      <w:r w:rsidRPr="00A55D71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8D1C9A" w:rsidRPr="00D1313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3" w:name="_Toc109838901"/>
      <w:r w:rsidRPr="00D1313A">
        <w:rPr>
          <w:b/>
          <w:color w:val="auto"/>
          <w:sz w:val="28"/>
        </w:rPr>
        <w:lastRenderedPageBreak/>
        <w:t>РАЗДЕЛ 3. ОРГАНИЗАЦИОННЫЙ</w:t>
      </w:r>
      <w:bookmarkEnd w:id="13"/>
    </w:p>
    <w:p w:rsidR="008D1C9A" w:rsidRPr="00D1313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Toc109838902"/>
      <w:r w:rsidRPr="00D1313A">
        <w:rPr>
          <w:b/>
          <w:color w:val="auto"/>
          <w:sz w:val="28"/>
        </w:rPr>
        <w:t>3.1 Кадровое обеспечение</w:t>
      </w:r>
      <w:bookmarkEnd w:id="14"/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BD433E">
        <w:rPr>
          <w:rStyle w:val="c1"/>
          <w:color w:val="000000"/>
          <w:sz w:val="28"/>
          <w:szCs w:val="28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 главного результата – качественного и результативного  воспитания.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BD433E">
        <w:rPr>
          <w:rStyle w:val="c1"/>
          <w:color w:val="000000"/>
          <w:sz w:val="28"/>
          <w:szCs w:val="28"/>
        </w:rPr>
        <w:t>Педагоги регулярно повышают педагогическое мастерство через: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-курсы повышения квалификации;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 регулярное проведение и участие в семинарах, вебинарах, научно-практических конференциях;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изучение научно-методической литературы;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 знакомство с передовыми научными разработками и российским опытом.</w:t>
      </w:r>
    </w:p>
    <w:p w:rsidR="008D1C9A" w:rsidRDefault="008D1C9A" w:rsidP="008D1C9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 xml:space="preserve">   Ведется работа школьного методического объединения классных 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руководителей.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    В школе запланированы и проводятся мероприятия, направленные на повышение квалификации</w:t>
      </w:r>
      <w:r>
        <w:rPr>
          <w:rStyle w:val="c1"/>
          <w:color w:val="000000"/>
          <w:sz w:val="28"/>
          <w:szCs w:val="28"/>
        </w:rPr>
        <w:t xml:space="preserve"> классных руководителей.</w:t>
      </w:r>
    </w:p>
    <w:p w:rsidR="008D1C9A" w:rsidRDefault="008D1C9A" w:rsidP="008D1C9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    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</w:t>
      </w:r>
      <w:r>
        <w:rPr>
          <w:rStyle w:val="c1"/>
          <w:color w:val="000000"/>
          <w:sz w:val="28"/>
          <w:szCs w:val="28"/>
        </w:rPr>
        <w:t xml:space="preserve"> старшая вожатая,  классные руководители (2 человека</w:t>
      </w:r>
      <w:r w:rsidRPr="00BD433E">
        <w:rPr>
          <w:rStyle w:val="c1"/>
          <w:color w:val="000000"/>
          <w:sz w:val="28"/>
          <w:szCs w:val="28"/>
        </w:rPr>
        <w:t>), пе</w:t>
      </w:r>
      <w:r>
        <w:rPr>
          <w:rStyle w:val="c1"/>
          <w:color w:val="000000"/>
          <w:sz w:val="28"/>
          <w:szCs w:val="28"/>
        </w:rPr>
        <w:t>дагоги – предметники ( 10 человек</w:t>
      </w:r>
      <w:r w:rsidRPr="00BD433E">
        <w:rPr>
          <w:rStyle w:val="c1"/>
          <w:color w:val="000000"/>
          <w:sz w:val="28"/>
          <w:szCs w:val="28"/>
        </w:rPr>
        <w:t>)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C9A" w:rsidRDefault="008D1C9A" w:rsidP="008D1C9A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rStyle w:val="c111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</w:rPr>
        <w:t>3.2</w:t>
      </w:r>
      <w:r>
        <w:rPr>
          <w:rStyle w:val="c111"/>
          <w:b/>
          <w:bCs/>
          <w:color w:val="000000"/>
          <w:sz w:val="28"/>
          <w:szCs w:val="28"/>
        </w:rPr>
        <w:t> Нормативно-методическое обеспечение</w:t>
      </w:r>
    </w:p>
    <w:p w:rsidR="008D1C9A" w:rsidRDefault="008D1C9A" w:rsidP="008D1C9A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8D1C9A" w:rsidRPr="007126B8" w:rsidRDefault="008D1C9A" w:rsidP="008D1C9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322">
        <w:rPr>
          <w:rStyle w:val="c1"/>
          <w:color w:val="000000"/>
          <w:sz w:val="28"/>
          <w:szCs w:val="28"/>
        </w:rPr>
        <w:t>Школьные нормативно-правовые акты по вопросам воспитательной деятельности </w:t>
      </w:r>
      <w:r w:rsidRPr="007126B8">
        <w:rPr>
          <w:sz w:val="28"/>
          <w:szCs w:val="28"/>
        </w:rPr>
        <w:t>школьный сайт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kur</w:t>
      </w:r>
      <w:r w:rsidRPr="007126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26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mok</w:t>
      </w:r>
    </w:p>
    <w:p w:rsidR="008D1C9A" w:rsidRPr="00D06322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D06322">
          <w:rPr>
            <w:rStyle w:val="a5"/>
            <w:szCs w:val="28"/>
          </w:rPr>
          <w:t>Устав школы</w:t>
        </w:r>
      </w:hyperlink>
      <w:r w:rsidRPr="00D06322">
        <w:rPr>
          <w:color w:val="000000"/>
          <w:sz w:val="28"/>
          <w:szCs w:val="28"/>
        </w:rPr>
        <w:br/>
      </w:r>
      <w:hyperlink r:id="rId6" w:history="1">
        <w:r w:rsidRPr="00D06322">
          <w:rPr>
            <w:rStyle w:val="a5"/>
            <w:szCs w:val="28"/>
          </w:rPr>
          <w:t>Локальные акты:</w:t>
        </w:r>
      </w:hyperlink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методическом объединении классных руководителей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родителей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внеурочной деятельности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спортивном клубе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классном руководстве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об ученическом самоуправлении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предупреждении правонарушений среди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по профилактике правонарушений среди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правилах поведения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lastRenderedPageBreak/>
        <w:t>Положение о работе с одаренными детьми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порядке посещения обучающимися мероприятий, не предусмотренных учебным планом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по использованию и включению в процесс обучения и воспитания государственных символов РФ</w:t>
      </w:r>
    </w:p>
    <w:p w:rsidR="008D1C9A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 первичном отделении РДШ и др.</w:t>
      </w:r>
    </w:p>
    <w:p w:rsidR="008D1C9A" w:rsidRPr="00097A48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</w:p>
    <w:p w:rsidR="008D1C9A" w:rsidRPr="00D1313A" w:rsidRDefault="008D1C9A" w:rsidP="008D1C9A">
      <w:pPr>
        <w:tabs>
          <w:tab w:val="left" w:pos="851"/>
        </w:tabs>
        <w:outlineLvl w:val="0"/>
        <w:rPr>
          <w:b/>
          <w:color w:val="auto"/>
          <w:sz w:val="28"/>
        </w:rPr>
      </w:pPr>
      <w:bookmarkStart w:id="15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5"/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</w:t>
      </w:r>
      <w:r>
        <w:rPr>
          <w:color w:val="auto"/>
          <w:sz w:val="28"/>
        </w:rPr>
        <w:t>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Pr="00D1313A" w:rsidRDefault="008D1C9A" w:rsidP="008D1C9A">
      <w:pPr>
        <w:keepNext/>
        <w:keepLines/>
        <w:outlineLvl w:val="0"/>
        <w:rPr>
          <w:b/>
          <w:color w:val="auto"/>
          <w:sz w:val="28"/>
        </w:rPr>
      </w:pPr>
      <w:bookmarkStart w:id="16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</w:t>
      </w:r>
      <w:r w:rsidRPr="00D1313A">
        <w:rPr>
          <w:color w:val="auto"/>
          <w:sz w:val="28"/>
        </w:rPr>
        <w:lastRenderedPageBreak/>
        <w:t>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7" w:name="_Hlk106819691"/>
      <w:r w:rsidRPr="00D1313A">
        <w:rPr>
          <w:color w:val="auto"/>
          <w:sz w:val="28"/>
        </w:rPr>
        <w:t>общеобразовательной организации</w:t>
      </w:r>
      <w:bookmarkEnd w:id="17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8D1C9A" w:rsidRPr="00D1313A" w:rsidRDefault="008D1C9A" w:rsidP="008D1C9A">
      <w:pPr>
        <w:widowControl/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18"/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:rsidR="008D1C9A" w:rsidRPr="00D1313A" w:rsidRDefault="008D1C9A" w:rsidP="008D1C9A">
      <w:pPr>
        <w:numPr>
          <w:ilvl w:val="0"/>
          <w:numId w:val="12"/>
        </w:numPr>
        <w:tabs>
          <w:tab w:val="left" w:pos="851"/>
        </w:tabs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Результаты воспитания, социализации и саморазвития </w:t>
      </w:r>
      <w:r w:rsidRPr="00D1313A">
        <w:rPr>
          <w:color w:val="auto"/>
          <w:sz w:val="28"/>
        </w:rPr>
        <w:lastRenderedPageBreak/>
        <w:t xml:space="preserve">обучающихся.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:rsidR="008D1C9A" w:rsidRPr="00D1313A" w:rsidRDefault="008D1C9A" w:rsidP="008D1C9A">
      <w:pPr>
        <w:tabs>
          <w:tab w:val="left" w:pos="567"/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</w:t>
      </w:r>
      <w:r w:rsidRPr="00D1313A">
        <w:rPr>
          <w:color w:val="auto"/>
          <w:sz w:val="28"/>
        </w:rPr>
        <w:lastRenderedPageBreak/>
        <w:t xml:space="preserve">решением которых предстоит работать педагогическому коллективу. </w:t>
      </w: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C47C82" w:rsidRDefault="008D1C9A"/>
    <w:sectPr w:rsidR="00C47C82" w:rsidSect="002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485FF9"/>
    <w:multiLevelType w:val="hybridMultilevel"/>
    <w:tmpl w:val="8160D6BC"/>
    <w:lvl w:ilvl="0" w:tplc="DF3820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1C9A"/>
    <w:rsid w:val="000C0C54"/>
    <w:rsid w:val="00286183"/>
    <w:rsid w:val="008D1C9A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C9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C9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CharAttribute0">
    <w:name w:val="CharAttribute0"/>
    <w:link w:val="CharAttribute0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 Indent"/>
    <w:basedOn w:val="a"/>
    <w:link w:val="a4"/>
    <w:rsid w:val="008D1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8D1C9A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8D1C9A"/>
    <w:rPr>
      <w:rFonts w:ascii="Times New Roman" w:eastAsia="Times New Roman" w:hAnsi="Times New Roman" w:cs="Times New Roman"/>
      <w:i/>
      <w:sz w:val="28"/>
      <w:lang w:eastAsia="ru-RU"/>
    </w:rPr>
  </w:style>
  <w:style w:type="character" w:styleId="a5">
    <w:name w:val="Hyperlink"/>
    <w:aliases w:val=" Знак Знак1"/>
    <w:basedOn w:val="a0"/>
    <w:rsid w:val="008D1C9A"/>
    <w:rPr>
      <w:rFonts w:ascii="Calibri" w:hAnsi="Calibri"/>
      <w:color w:val="0563C1"/>
      <w:sz w:val="24"/>
      <w:u w:val="single"/>
      <w:lang w:val="ru-RU" w:eastAsia="ru-RU" w:bidi="ar-SA"/>
    </w:rPr>
  </w:style>
  <w:style w:type="paragraph" w:customStyle="1" w:styleId="CharAttribute501">
    <w:name w:val="CharAttribute501"/>
    <w:link w:val="CharAttribute5011"/>
    <w:rsid w:val="008D1C9A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8D1C9A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8D1C9A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8D1C9A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8D1C9A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8D1C9A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8D1C9A"/>
    <w:rPr>
      <w:rFonts w:cs="Times New Roman"/>
    </w:rPr>
  </w:style>
  <w:style w:type="paragraph" w:customStyle="1" w:styleId="c12">
    <w:name w:val="c12"/>
    <w:basedOn w:val="a"/>
    <w:rsid w:val="008D1C9A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8D1C9A"/>
    <w:rPr>
      <w:rFonts w:cs="Times New Roman"/>
    </w:rPr>
  </w:style>
  <w:style w:type="paragraph" w:customStyle="1" w:styleId="c49">
    <w:name w:val="c49"/>
    <w:basedOn w:val="a"/>
    <w:rsid w:val="008D1C9A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8D1C9A"/>
    <w:rPr>
      <w:rFonts w:cs="Times New Roman"/>
    </w:rPr>
  </w:style>
  <w:style w:type="paragraph" w:styleId="a6">
    <w:name w:val="List Paragraph"/>
    <w:basedOn w:val="a"/>
    <w:uiPriority w:val="34"/>
    <w:qFormat/>
    <w:rsid w:val="008D1C9A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5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11124</Words>
  <Characters>63408</Characters>
  <Application>Microsoft Office Word</Application>
  <DocSecurity>0</DocSecurity>
  <Lines>528</Lines>
  <Paragraphs>148</Paragraphs>
  <ScaleCrop>false</ScaleCrop>
  <Company>Retired</Company>
  <LinksUpToDate>false</LinksUpToDate>
  <CharactersWithSpaces>74384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2023-08-03T16:06:00Z</dcterms:created>
  <dcterms:modified xsi:type="dcterms:W3CDTF">2023-08-03T16:07:00Z</dcterms:modified>
</cp:coreProperties>
</file>